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D8DD9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Invitation for Bids</w:t>
      </w:r>
    </w:p>
    <w:p w14:paraId="2ACFE4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Date of Publication:2082/09/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BS</w:t>
      </w:r>
    </w:p>
    <w:p w14:paraId="2E43A63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D0D77B">
      <w:pPr>
        <w:pStyle w:val="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2"/>
        </w:rPr>
        <w:t>Itahari Sub-Metropolitan City Office of the Municipal Executive, Itahari, Sunsari invites NCB from eligible domestic bidders for the Contracts named below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8"/>
        <w:tblW w:w="5044" w:type="pct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393"/>
        <w:gridCol w:w="2024"/>
        <w:gridCol w:w="1154"/>
        <w:gridCol w:w="1331"/>
        <w:gridCol w:w="1319"/>
        <w:gridCol w:w="1456"/>
      </w:tblGrid>
      <w:tr w14:paraId="70B61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12" w:type="pct"/>
          </w:tcPr>
          <w:p w14:paraId="2B5BEDC0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S.N.</w:t>
            </w:r>
          </w:p>
        </w:tc>
        <w:tc>
          <w:tcPr>
            <w:tcW w:w="1159" w:type="pct"/>
          </w:tcPr>
          <w:p w14:paraId="00BCA1F7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Contract Identification Number</w:t>
            </w:r>
          </w:p>
        </w:tc>
        <w:tc>
          <w:tcPr>
            <w:tcW w:w="980" w:type="pct"/>
          </w:tcPr>
          <w:p w14:paraId="5F9E3195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Work/Description</w:t>
            </w:r>
          </w:p>
        </w:tc>
        <w:tc>
          <w:tcPr>
            <w:tcW w:w="558" w:type="pct"/>
          </w:tcPr>
          <w:p w14:paraId="50FB3BA2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3E9E31EC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Bid Price NRs.</w:t>
            </w:r>
          </w:p>
        </w:tc>
        <w:tc>
          <w:tcPr>
            <w:tcW w:w="644" w:type="pct"/>
          </w:tcPr>
          <w:p w14:paraId="1E813CC8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Bid Validity  Period/ Bid Security Period</w:t>
            </w:r>
          </w:p>
        </w:tc>
        <w:tc>
          <w:tcPr>
            <w:tcW w:w="638" w:type="pct"/>
          </w:tcPr>
          <w:p w14:paraId="5F057DC0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Bid Security Amount NRs.</w:t>
            </w:r>
          </w:p>
        </w:tc>
        <w:tc>
          <w:tcPr>
            <w:tcW w:w="705" w:type="pct"/>
          </w:tcPr>
          <w:p w14:paraId="0FEF2292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62724411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Remarks</w:t>
            </w:r>
          </w:p>
        </w:tc>
      </w:tr>
      <w:tr w14:paraId="5B149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12" w:type="pct"/>
          </w:tcPr>
          <w:p w14:paraId="4E478854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</w:p>
          <w:p w14:paraId="562D55C8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  <w:t>1</w:t>
            </w:r>
          </w:p>
        </w:tc>
        <w:tc>
          <w:tcPr>
            <w:tcW w:w="1159" w:type="pct"/>
          </w:tcPr>
          <w:p w14:paraId="2E4724AB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</w:p>
          <w:p w14:paraId="2440B525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  <w:t xml:space="preserve">ITR/NCB/26G/082/083 </w:t>
            </w:r>
          </w:p>
        </w:tc>
        <w:tc>
          <w:tcPr>
            <w:tcW w:w="980" w:type="pct"/>
          </w:tcPr>
          <w:p w14:paraId="0DD9BCE9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</w:p>
          <w:p w14:paraId="61721DF6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  <w:t>Supply and Delivery of Street Light, Itahari, Sunsari</w:t>
            </w:r>
          </w:p>
        </w:tc>
        <w:tc>
          <w:tcPr>
            <w:tcW w:w="558" w:type="pct"/>
          </w:tcPr>
          <w:p w14:paraId="091243F4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</w:p>
          <w:p w14:paraId="45E7D98B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  <w:lang w:val="en-US"/>
              </w:rPr>
              <w:t>3</w:t>
            </w: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  <w:t>,000.00</w:t>
            </w:r>
          </w:p>
        </w:tc>
        <w:tc>
          <w:tcPr>
            <w:tcW w:w="644" w:type="pct"/>
            <w:vAlign w:val="center"/>
          </w:tcPr>
          <w:p w14:paraId="3EDC6292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  <w:lang w:val="en-US"/>
              </w:rPr>
              <w:t>90</w:t>
            </w: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  <w:t>/</w:t>
            </w: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  <w:lang w:val="en-US"/>
              </w:rPr>
              <w:t>120</w:t>
            </w: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  <w:t>days</w:t>
            </w:r>
          </w:p>
          <w:p w14:paraId="6A9174A6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</w:p>
        </w:tc>
        <w:tc>
          <w:tcPr>
            <w:tcW w:w="638" w:type="pct"/>
          </w:tcPr>
          <w:p w14:paraId="6535900D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</w:p>
          <w:p w14:paraId="6934E542">
            <w:pPr>
              <w:pStyle w:val="9"/>
              <w:spacing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</w:pPr>
            <w:r>
              <w:rPr>
                <w:rFonts w:hint="default"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  <w:lang w:val="en-US"/>
              </w:rPr>
              <w:t>2,30</w:t>
            </w: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  <w:t>,000.00</w:t>
            </w:r>
          </w:p>
        </w:tc>
        <w:tc>
          <w:tcPr>
            <w:tcW w:w="705" w:type="pct"/>
          </w:tcPr>
          <w:p w14:paraId="2D4C16D4">
            <w:pPr>
              <w:pStyle w:val="9"/>
              <w:spacing w:before="240" w:after="0" w:line="240" w:lineRule="auto"/>
              <w:ind w:left="0"/>
              <w:jc w:val="center"/>
              <w:rPr>
                <w:rFonts w:ascii="Times New Roman" w:hAnsi="Times New Roman" w:eastAsia="Arial Unicode MS" w:cs="Times New Roman"/>
                <w:i/>
                <w:iCs/>
                <w:spacing w:val="-3"/>
                <w:sz w:val="20"/>
              </w:rPr>
            </w:pPr>
            <w:r>
              <w:rPr>
                <w:rFonts w:ascii="Times New Roman" w:hAnsi="Times New Roman" w:eastAsia="Arial Unicode MS" w:cs="Times New Roman"/>
                <w:b/>
                <w:bCs/>
                <w:i/>
                <w:iCs/>
                <w:spacing w:val="-3"/>
                <w:sz w:val="20"/>
              </w:rPr>
              <w:t>Single-Stage, Single-Envelope (</w:t>
            </w:r>
            <w:r>
              <w:rPr>
                <w:rFonts w:ascii="Times New Roman" w:hAnsi="Times New Roman" w:cs="Times New Roman"/>
                <w:szCs w:val="22"/>
              </w:rPr>
              <w:t>NCB)</w:t>
            </w:r>
          </w:p>
        </w:tc>
      </w:tr>
    </w:tbl>
    <w:p w14:paraId="032B519A">
      <w:pPr>
        <w:pStyle w:val="9"/>
        <w:rPr>
          <w:rFonts w:ascii="Times New Roman" w:hAnsi="Times New Roman" w:cs="Times New Roman"/>
          <w:sz w:val="24"/>
          <w:szCs w:val="24"/>
        </w:rPr>
      </w:pPr>
    </w:p>
    <w:p w14:paraId="36F1432F">
      <w:pPr>
        <w:pStyle w:val="9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Bidder Shall have the option of submitting their bids electronically only. Submission of Hard Copy bids shall not be entertained.</w:t>
      </w:r>
    </w:p>
    <w:p w14:paraId="1D393A0A">
      <w:pPr>
        <w:pStyle w:val="9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Matters not Covered in the notice shall be accordance with prevailing rules and regulation of GoN.</w:t>
      </w:r>
    </w:p>
    <w:p w14:paraId="2712E59D">
      <w:pPr>
        <w:pStyle w:val="9"/>
        <w:numPr>
          <w:ilvl w:val="0"/>
          <w:numId w:val="1"/>
        </w:num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Any amendments in this Tender notice will be posted in the notice board of Itahari Sub-Metropolitan City, Office of the Municipal Executive or may Visit PPMO e-GP System at www.bolpatra.gov.np/egp.</w:t>
      </w:r>
    </w:p>
    <w:p w14:paraId="0D866F9A">
      <w:pPr>
        <w:rPr>
          <w:rFonts w:ascii="Times New Roman" w:hAnsi="Times New Roman" w:cs="Times New Roman"/>
          <w:szCs w:val="22"/>
        </w:rPr>
      </w:pPr>
    </w:p>
    <w:sectPr>
      <w:headerReference r:id="rId5" w:type="default"/>
      <w:pgSz w:w="11906" w:h="16838"/>
      <w:pgMar w:top="630" w:right="810" w:bottom="1440" w:left="1080" w:header="36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7FFAEFF" w:usb1="F9DFFFFF" w:usb2="0000007F" w:usb3="00000000" w:csb0="203F01FF" w:csb1="DFFF0000"/>
  </w:font>
  <w:font w:name="Preeti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limati">
    <w:panose1 w:val="00000400000000000000"/>
    <w:charset w:val="01"/>
    <w:family w:val="auto"/>
    <w:pitch w:val="default"/>
    <w:sig w:usb0="00008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BA92B">
    <w:pPr>
      <w:spacing w:after="0"/>
      <w:jc w:val="center"/>
      <w:rPr>
        <w:rFonts w:ascii="Times New Roman" w:hAnsi="Times New Roman" w:cs="Times New Roman"/>
        <w:b/>
        <w:bCs/>
        <w:sz w:val="48"/>
        <w:szCs w:val="44"/>
      </w:rPr>
    </w:pPr>
  </w:p>
  <w:p w14:paraId="6EBB734E">
    <w:pPr>
      <w:spacing w:after="0"/>
      <w:jc w:val="center"/>
      <w:rPr>
        <w:rFonts w:ascii="Times New Roman" w:hAnsi="Times New Roman" w:cs="Times New Roman"/>
        <w:b/>
        <w:bCs/>
        <w:sz w:val="48"/>
        <w:szCs w:val="44"/>
      </w:rPr>
    </w:pPr>
    <w:r>
      <w:rPr>
        <w:rFonts w:ascii="Preeti" w:hAnsi="Preeti" w:cs="Kalimati"/>
        <w:b/>
        <w:bCs/>
        <w:sz w:val="48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-400050</wp:posOffset>
          </wp:positionH>
          <wp:positionV relativeFrom="paragraph">
            <wp:posOffset>90170</wp:posOffset>
          </wp:positionV>
          <wp:extent cx="1152525" cy="96710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967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48"/>
        <w:szCs w:val="44"/>
      </w:rPr>
      <w:t>Itahari Sub-Metropolitan City</w:t>
    </w:r>
  </w:p>
  <w:p w14:paraId="77BD80D8">
    <w:pPr>
      <w:spacing w:after="0"/>
      <w:jc w:val="center"/>
      <w:rPr>
        <w:rFonts w:ascii="Times New Roman" w:hAnsi="Times New Roman" w:cs="Times New Roman"/>
        <w:b/>
        <w:bCs/>
        <w:sz w:val="36"/>
        <w:szCs w:val="32"/>
      </w:rPr>
    </w:pPr>
    <w:r>
      <w:rPr>
        <w:rFonts w:ascii="Times New Roman" w:hAnsi="Times New Roman" w:cs="Times New Roman"/>
        <w:b/>
        <w:bCs/>
        <w:sz w:val="36"/>
        <w:szCs w:val="32"/>
      </w:rPr>
      <w:t>Office of the Municipal Executive</w:t>
    </w:r>
  </w:p>
  <w:p w14:paraId="3A163F84">
    <w:pPr>
      <w:spacing w:after="0"/>
      <w:jc w:val="center"/>
      <w:rPr>
        <w:rFonts w:ascii="Times New Roman" w:hAnsi="Times New Roman" w:cs="Times New Roman"/>
        <w:b/>
        <w:bCs/>
        <w:sz w:val="18"/>
        <w:szCs w:val="18"/>
        <w:lang w:val="pt-BR"/>
      </w:rPr>
    </w:pPr>
    <w:r>
      <w:rPr>
        <w:rFonts w:ascii="Times New Roman" w:hAnsi="Times New Roman" w:cs="Times New Roman"/>
        <w:b/>
        <w:bCs/>
        <w:sz w:val="32"/>
        <w:szCs w:val="28"/>
        <w:lang w:val="pt-BR"/>
      </w:rPr>
      <w:t>Itahari, Sunsari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20B38"/>
    <w:multiLevelType w:val="multilevel"/>
    <w:tmpl w:val="0EF20B3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wM7IwNzQxNbYwNDFT0lEKTi0uzszPAykwrAUAUNpskiwAAAA="/>
  </w:docVars>
  <w:rsids>
    <w:rsidRoot w:val="00963CB8"/>
    <w:rsid w:val="0000187B"/>
    <w:rsid w:val="00006B23"/>
    <w:rsid w:val="000110C5"/>
    <w:rsid w:val="00012908"/>
    <w:rsid w:val="0001563B"/>
    <w:rsid w:val="000257C1"/>
    <w:rsid w:val="00035D64"/>
    <w:rsid w:val="00041EBE"/>
    <w:rsid w:val="000463C2"/>
    <w:rsid w:val="000510AC"/>
    <w:rsid w:val="00051F03"/>
    <w:rsid w:val="0005685E"/>
    <w:rsid w:val="00064B1B"/>
    <w:rsid w:val="000672B1"/>
    <w:rsid w:val="00083285"/>
    <w:rsid w:val="00084AE5"/>
    <w:rsid w:val="00095421"/>
    <w:rsid w:val="000A30E7"/>
    <w:rsid w:val="000B72B8"/>
    <w:rsid w:val="000C19D7"/>
    <w:rsid w:val="000C2BC1"/>
    <w:rsid w:val="000C3455"/>
    <w:rsid w:val="000C47B8"/>
    <w:rsid w:val="000C5FA7"/>
    <w:rsid w:val="000E66EB"/>
    <w:rsid w:val="00103CC2"/>
    <w:rsid w:val="00113569"/>
    <w:rsid w:val="00114B2C"/>
    <w:rsid w:val="0014527C"/>
    <w:rsid w:val="00145C42"/>
    <w:rsid w:val="00154688"/>
    <w:rsid w:val="00167B73"/>
    <w:rsid w:val="0017555B"/>
    <w:rsid w:val="001854E6"/>
    <w:rsid w:val="001A2995"/>
    <w:rsid w:val="001A3556"/>
    <w:rsid w:val="001A4698"/>
    <w:rsid w:val="001B0A3C"/>
    <w:rsid w:val="001C74BE"/>
    <w:rsid w:val="001D5ADA"/>
    <w:rsid w:val="001F7B96"/>
    <w:rsid w:val="002048A9"/>
    <w:rsid w:val="002054EE"/>
    <w:rsid w:val="00211289"/>
    <w:rsid w:val="00212F54"/>
    <w:rsid w:val="00215B64"/>
    <w:rsid w:val="00223A41"/>
    <w:rsid w:val="002248C2"/>
    <w:rsid w:val="0022497B"/>
    <w:rsid w:val="002377FC"/>
    <w:rsid w:val="00241906"/>
    <w:rsid w:val="00247EEB"/>
    <w:rsid w:val="0025036C"/>
    <w:rsid w:val="00252EFF"/>
    <w:rsid w:val="00264418"/>
    <w:rsid w:val="002651EA"/>
    <w:rsid w:val="002744FA"/>
    <w:rsid w:val="00282932"/>
    <w:rsid w:val="00285D54"/>
    <w:rsid w:val="002A1FFE"/>
    <w:rsid w:val="002A6AA9"/>
    <w:rsid w:val="002B0DD5"/>
    <w:rsid w:val="002B32AA"/>
    <w:rsid w:val="002B3827"/>
    <w:rsid w:val="002B4F48"/>
    <w:rsid w:val="002C5503"/>
    <w:rsid w:val="002D300B"/>
    <w:rsid w:val="002E27EB"/>
    <w:rsid w:val="002F6F6A"/>
    <w:rsid w:val="00302E9E"/>
    <w:rsid w:val="0030723F"/>
    <w:rsid w:val="00315C2C"/>
    <w:rsid w:val="0033388A"/>
    <w:rsid w:val="00354727"/>
    <w:rsid w:val="003557B7"/>
    <w:rsid w:val="0036305D"/>
    <w:rsid w:val="0039161F"/>
    <w:rsid w:val="00392C96"/>
    <w:rsid w:val="00394C26"/>
    <w:rsid w:val="003A0EAB"/>
    <w:rsid w:val="003A1BE3"/>
    <w:rsid w:val="003A48B8"/>
    <w:rsid w:val="003B793E"/>
    <w:rsid w:val="003C2665"/>
    <w:rsid w:val="003D7A77"/>
    <w:rsid w:val="003E1460"/>
    <w:rsid w:val="003E4CAA"/>
    <w:rsid w:val="003F3C71"/>
    <w:rsid w:val="003F6EBC"/>
    <w:rsid w:val="004015E1"/>
    <w:rsid w:val="00401B6C"/>
    <w:rsid w:val="00402D3C"/>
    <w:rsid w:val="00407349"/>
    <w:rsid w:val="00417B65"/>
    <w:rsid w:val="004333A8"/>
    <w:rsid w:val="00433F45"/>
    <w:rsid w:val="00437B67"/>
    <w:rsid w:val="004420E4"/>
    <w:rsid w:val="00467D56"/>
    <w:rsid w:val="004746E8"/>
    <w:rsid w:val="004828A6"/>
    <w:rsid w:val="00483EC6"/>
    <w:rsid w:val="00486C44"/>
    <w:rsid w:val="0048733B"/>
    <w:rsid w:val="00496BBF"/>
    <w:rsid w:val="004A3560"/>
    <w:rsid w:val="004B29C4"/>
    <w:rsid w:val="004B5D7C"/>
    <w:rsid w:val="004B63DF"/>
    <w:rsid w:val="004C1923"/>
    <w:rsid w:val="004C3298"/>
    <w:rsid w:val="004C5192"/>
    <w:rsid w:val="004D336E"/>
    <w:rsid w:val="004D3C79"/>
    <w:rsid w:val="004D755C"/>
    <w:rsid w:val="004D7E4A"/>
    <w:rsid w:val="004F1840"/>
    <w:rsid w:val="005076E4"/>
    <w:rsid w:val="00532794"/>
    <w:rsid w:val="005403FE"/>
    <w:rsid w:val="005409B7"/>
    <w:rsid w:val="00544049"/>
    <w:rsid w:val="00555DE9"/>
    <w:rsid w:val="00570E19"/>
    <w:rsid w:val="00570EC0"/>
    <w:rsid w:val="0058698F"/>
    <w:rsid w:val="00593BF4"/>
    <w:rsid w:val="0059443C"/>
    <w:rsid w:val="005A42D0"/>
    <w:rsid w:val="005A6E72"/>
    <w:rsid w:val="005A7318"/>
    <w:rsid w:val="005C220A"/>
    <w:rsid w:val="005D5325"/>
    <w:rsid w:val="005E5D31"/>
    <w:rsid w:val="00605CB7"/>
    <w:rsid w:val="00606F73"/>
    <w:rsid w:val="00615E3A"/>
    <w:rsid w:val="0062373F"/>
    <w:rsid w:val="00626203"/>
    <w:rsid w:val="00636F82"/>
    <w:rsid w:val="006454F3"/>
    <w:rsid w:val="00650467"/>
    <w:rsid w:val="00654C7E"/>
    <w:rsid w:val="0066270A"/>
    <w:rsid w:val="00665E64"/>
    <w:rsid w:val="00671EB2"/>
    <w:rsid w:val="006901C5"/>
    <w:rsid w:val="006944AF"/>
    <w:rsid w:val="00696D07"/>
    <w:rsid w:val="006B22A2"/>
    <w:rsid w:val="006E3C7B"/>
    <w:rsid w:val="006E430D"/>
    <w:rsid w:val="006F5923"/>
    <w:rsid w:val="00702216"/>
    <w:rsid w:val="007117B7"/>
    <w:rsid w:val="00722C26"/>
    <w:rsid w:val="007403E7"/>
    <w:rsid w:val="007503F8"/>
    <w:rsid w:val="0075587E"/>
    <w:rsid w:val="00761264"/>
    <w:rsid w:val="007612D5"/>
    <w:rsid w:val="00762622"/>
    <w:rsid w:val="00767289"/>
    <w:rsid w:val="0077683B"/>
    <w:rsid w:val="00791CFE"/>
    <w:rsid w:val="0079610D"/>
    <w:rsid w:val="007978FF"/>
    <w:rsid w:val="007A50B0"/>
    <w:rsid w:val="007B46C5"/>
    <w:rsid w:val="007C4F57"/>
    <w:rsid w:val="007D4FB2"/>
    <w:rsid w:val="007E7B8A"/>
    <w:rsid w:val="008019AA"/>
    <w:rsid w:val="0080702A"/>
    <w:rsid w:val="00814874"/>
    <w:rsid w:val="0082072D"/>
    <w:rsid w:val="00824DA1"/>
    <w:rsid w:val="00826BAE"/>
    <w:rsid w:val="0083416A"/>
    <w:rsid w:val="00837498"/>
    <w:rsid w:val="00851C42"/>
    <w:rsid w:val="00857D8E"/>
    <w:rsid w:val="0086722E"/>
    <w:rsid w:val="00882DC9"/>
    <w:rsid w:val="008961D2"/>
    <w:rsid w:val="008A42D8"/>
    <w:rsid w:val="008B0307"/>
    <w:rsid w:val="008B1B37"/>
    <w:rsid w:val="008B3C37"/>
    <w:rsid w:val="008C40AA"/>
    <w:rsid w:val="008D017A"/>
    <w:rsid w:val="008F5E98"/>
    <w:rsid w:val="008F634F"/>
    <w:rsid w:val="00902B92"/>
    <w:rsid w:val="009068BA"/>
    <w:rsid w:val="00917740"/>
    <w:rsid w:val="00934765"/>
    <w:rsid w:val="00934E97"/>
    <w:rsid w:val="009517A9"/>
    <w:rsid w:val="00963CB8"/>
    <w:rsid w:val="00977DBC"/>
    <w:rsid w:val="00991B93"/>
    <w:rsid w:val="009A0066"/>
    <w:rsid w:val="009A007D"/>
    <w:rsid w:val="009A7787"/>
    <w:rsid w:val="009C11F6"/>
    <w:rsid w:val="009D5337"/>
    <w:rsid w:val="009D7C27"/>
    <w:rsid w:val="009F42CD"/>
    <w:rsid w:val="009F760E"/>
    <w:rsid w:val="009F7B1E"/>
    <w:rsid w:val="00A03787"/>
    <w:rsid w:val="00A145C6"/>
    <w:rsid w:val="00A35F47"/>
    <w:rsid w:val="00A3742B"/>
    <w:rsid w:val="00A37451"/>
    <w:rsid w:val="00A6135F"/>
    <w:rsid w:val="00A65978"/>
    <w:rsid w:val="00A70AAF"/>
    <w:rsid w:val="00A71510"/>
    <w:rsid w:val="00A73E63"/>
    <w:rsid w:val="00A760E4"/>
    <w:rsid w:val="00A867BC"/>
    <w:rsid w:val="00A93672"/>
    <w:rsid w:val="00A94B64"/>
    <w:rsid w:val="00A95882"/>
    <w:rsid w:val="00AA5260"/>
    <w:rsid w:val="00AA6B4F"/>
    <w:rsid w:val="00AB3068"/>
    <w:rsid w:val="00AB690F"/>
    <w:rsid w:val="00AC55D9"/>
    <w:rsid w:val="00AD69C1"/>
    <w:rsid w:val="00AE5A6B"/>
    <w:rsid w:val="00AF6A52"/>
    <w:rsid w:val="00AF739C"/>
    <w:rsid w:val="00B03C92"/>
    <w:rsid w:val="00B17DBD"/>
    <w:rsid w:val="00B26017"/>
    <w:rsid w:val="00B302FD"/>
    <w:rsid w:val="00B31D7E"/>
    <w:rsid w:val="00B35CDA"/>
    <w:rsid w:val="00B465CC"/>
    <w:rsid w:val="00B469AB"/>
    <w:rsid w:val="00B51869"/>
    <w:rsid w:val="00B773C4"/>
    <w:rsid w:val="00B77776"/>
    <w:rsid w:val="00B878E5"/>
    <w:rsid w:val="00B951F9"/>
    <w:rsid w:val="00BC48BC"/>
    <w:rsid w:val="00BD526C"/>
    <w:rsid w:val="00BF324F"/>
    <w:rsid w:val="00BF45E0"/>
    <w:rsid w:val="00BF52DA"/>
    <w:rsid w:val="00C01A38"/>
    <w:rsid w:val="00C25247"/>
    <w:rsid w:val="00C315C6"/>
    <w:rsid w:val="00C40668"/>
    <w:rsid w:val="00C428DD"/>
    <w:rsid w:val="00C47EA0"/>
    <w:rsid w:val="00C52DFE"/>
    <w:rsid w:val="00C57D32"/>
    <w:rsid w:val="00C60D63"/>
    <w:rsid w:val="00C62923"/>
    <w:rsid w:val="00C654FF"/>
    <w:rsid w:val="00C66BD8"/>
    <w:rsid w:val="00C7511E"/>
    <w:rsid w:val="00C92498"/>
    <w:rsid w:val="00C94982"/>
    <w:rsid w:val="00CA020F"/>
    <w:rsid w:val="00CE7921"/>
    <w:rsid w:val="00CF1404"/>
    <w:rsid w:val="00CF1B40"/>
    <w:rsid w:val="00CF2A72"/>
    <w:rsid w:val="00D23DF8"/>
    <w:rsid w:val="00D24839"/>
    <w:rsid w:val="00D24BA4"/>
    <w:rsid w:val="00D30335"/>
    <w:rsid w:val="00D306E5"/>
    <w:rsid w:val="00D308CB"/>
    <w:rsid w:val="00D41706"/>
    <w:rsid w:val="00D4358B"/>
    <w:rsid w:val="00D524A9"/>
    <w:rsid w:val="00D53803"/>
    <w:rsid w:val="00D56317"/>
    <w:rsid w:val="00D640D4"/>
    <w:rsid w:val="00D651EE"/>
    <w:rsid w:val="00D844E2"/>
    <w:rsid w:val="00D909EB"/>
    <w:rsid w:val="00D968E1"/>
    <w:rsid w:val="00DA471A"/>
    <w:rsid w:val="00DB33F3"/>
    <w:rsid w:val="00DB4A46"/>
    <w:rsid w:val="00DD11F6"/>
    <w:rsid w:val="00DD1B58"/>
    <w:rsid w:val="00DE7644"/>
    <w:rsid w:val="00DF0029"/>
    <w:rsid w:val="00DF1F8E"/>
    <w:rsid w:val="00DF6854"/>
    <w:rsid w:val="00E05CB1"/>
    <w:rsid w:val="00E06952"/>
    <w:rsid w:val="00E12C13"/>
    <w:rsid w:val="00E22D81"/>
    <w:rsid w:val="00E2453B"/>
    <w:rsid w:val="00E24D60"/>
    <w:rsid w:val="00E24D7C"/>
    <w:rsid w:val="00E52A48"/>
    <w:rsid w:val="00E62862"/>
    <w:rsid w:val="00E63673"/>
    <w:rsid w:val="00E771F8"/>
    <w:rsid w:val="00E80EE3"/>
    <w:rsid w:val="00E83969"/>
    <w:rsid w:val="00E87454"/>
    <w:rsid w:val="00E915A5"/>
    <w:rsid w:val="00EA6FD5"/>
    <w:rsid w:val="00EC3333"/>
    <w:rsid w:val="00EC543A"/>
    <w:rsid w:val="00ED20EF"/>
    <w:rsid w:val="00ED7CB2"/>
    <w:rsid w:val="00EE4408"/>
    <w:rsid w:val="00F000B5"/>
    <w:rsid w:val="00F117F8"/>
    <w:rsid w:val="00F12840"/>
    <w:rsid w:val="00F14E57"/>
    <w:rsid w:val="00F17FA7"/>
    <w:rsid w:val="00F218A9"/>
    <w:rsid w:val="00F21DE5"/>
    <w:rsid w:val="00F32E27"/>
    <w:rsid w:val="00F34F94"/>
    <w:rsid w:val="00F3652C"/>
    <w:rsid w:val="00F44C10"/>
    <w:rsid w:val="00F4686A"/>
    <w:rsid w:val="00F47F58"/>
    <w:rsid w:val="00F55C54"/>
    <w:rsid w:val="00F56FE3"/>
    <w:rsid w:val="00F621E5"/>
    <w:rsid w:val="00F672AA"/>
    <w:rsid w:val="00F72A5E"/>
    <w:rsid w:val="00F7709E"/>
    <w:rsid w:val="00F82F28"/>
    <w:rsid w:val="00FB1300"/>
    <w:rsid w:val="00FB3706"/>
    <w:rsid w:val="00FC6EED"/>
    <w:rsid w:val="00FC7A48"/>
    <w:rsid w:val="00FD533C"/>
    <w:rsid w:val="00FE230D"/>
    <w:rsid w:val="45F05CCE"/>
    <w:rsid w:val="5FA8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Mangal" w:asciiTheme="minorHAnsi" w:hAnsiTheme="minorHAnsi" w:eastAsiaTheme="minorEastAsia"/>
      <w:sz w:val="22"/>
      <w:lang w:val="en-US" w:eastAsia="en-US" w:bidi="ne-NP"/>
    </w:rPr>
  </w:style>
  <w:style w:type="paragraph" w:styleId="2">
    <w:name w:val="heading 2"/>
    <w:basedOn w:val="1"/>
    <w:link w:val="13"/>
    <w:unhideWhenUsed/>
    <w:qFormat/>
    <w:uiPriority w:val="9"/>
    <w:pPr>
      <w:widowControl w:val="0"/>
      <w:autoSpaceDE w:val="0"/>
      <w:autoSpaceDN w:val="0"/>
      <w:spacing w:after="0" w:line="240" w:lineRule="auto"/>
      <w:ind w:left="198" w:right="20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44"/>
      <w:szCs w:val="44"/>
      <w:lang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6"/>
    </w:rPr>
  </w:style>
  <w:style w:type="paragraph" w:styleId="6">
    <w:name w:val="foot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8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3"/>
    <w:link w:val="5"/>
    <w:semiHidden/>
    <w:uiPriority w:val="99"/>
    <w:rPr>
      <w:rFonts w:ascii="Segoe UI" w:hAnsi="Segoe UI" w:cs="Segoe UI"/>
      <w:sz w:val="18"/>
      <w:szCs w:val="16"/>
    </w:rPr>
  </w:style>
  <w:style w:type="character" w:customStyle="1" w:styleId="11">
    <w:name w:val="Header Char"/>
    <w:basedOn w:val="3"/>
    <w:link w:val="7"/>
    <w:uiPriority w:val="99"/>
    <w:rPr>
      <w:rFonts w:cs="Mangal"/>
    </w:rPr>
  </w:style>
  <w:style w:type="character" w:customStyle="1" w:styleId="12">
    <w:name w:val="Footer Char"/>
    <w:basedOn w:val="3"/>
    <w:link w:val="6"/>
    <w:uiPriority w:val="99"/>
    <w:rPr>
      <w:rFonts w:cs="Mangal"/>
    </w:rPr>
  </w:style>
  <w:style w:type="character" w:customStyle="1" w:styleId="13">
    <w:name w:val="Heading 2 Char"/>
    <w:basedOn w:val="3"/>
    <w:link w:val="2"/>
    <w:uiPriority w:val="9"/>
    <w:rPr>
      <w:rFonts w:ascii="Times New Roman" w:hAnsi="Times New Roman" w:eastAsia="Times New Roman" w:cs="Times New Roman"/>
      <w:b/>
      <w:bCs/>
      <w:i/>
      <w:iCs/>
      <w:sz w:val="44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FD736-CA89-4821-8610-EAF601FF8E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1078</Characters>
  <Lines>8</Lines>
  <Paragraphs>2</Paragraphs>
  <TotalTime>0</TotalTime>
  <ScaleCrop>false</ScaleCrop>
  <LinksUpToDate>false</LinksUpToDate>
  <CharactersWithSpaces>1264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2024-07-14T14:50:00Z</dcterms:created>
  <dc:creator>dell</dc:creator>
  <cp:lastModifiedBy>DeLL</cp:lastModifiedBy>
  <cp:lastPrinted>2022-11-16T09:31:00Z</cp:lastPrinted>
  <dcterms:modified xsi:type="dcterms:W3CDTF">2026-01-13T04:59:16Z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EAC4D6BE8D2C44A1B581BFD244B70566_12</vt:lpwstr>
  </property>
</Properties>
</file>