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BE007" w14:textId="77777777" w:rsidR="009401C6" w:rsidRPr="00385BA0" w:rsidRDefault="00E35AFB" w:rsidP="00D16D78">
      <w:pPr>
        <w:spacing w:after="0"/>
        <w:ind w:firstLine="4860"/>
        <w:jc w:val="both"/>
        <w:rPr>
          <w:rFonts w:cs="Kalimati"/>
          <w:sz w:val="24"/>
          <w:szCs w:val="24"/>
        </w:rPr>
      </w:pPr>
      <w:r w:rsidRPr="00385BA0">
        <w:rPr>
          <w:rFonts w:cs="Kalimati" w:hint="cs"/>
          <w:sz w:val="24"/>
          <w:szCs w:val="24"/>
          <w:cs/>
        </w:rPr>
        <w:t>कार्यपालिका बैठक संख्या</w:t>
      </w:r>
      <w:r w:rsidRPr="00385BA0">
        <w:rPr>
          <w:rFonts w:cs="Kalimati"/>
          <w:sz w:val="24"/>
          <w:szCs w:val="24"/>
        </w:rPr>
        <w:t xml:space="preserve">:- </w:t>
      </w:r>
      <w:r w:rsidRPr="00385BA0">
        <w:rPr>
          <w:rFonts w:cs="Kalimati" w:hint="cs"/>
          <w:sz w:val="24"/>
          <w:szCs w:val="24"/>
          <w:cs/>
        </w:rPr>
        <w:t>१३२</w:t>
      </w:r>
    </w:p>
    <w:p w14:paraId="510E5032" w14:textId="77777777" w:rsidR="00E35AFB" w:rsidRPr="00385BA0" w:rsidRDefault="00E35AFB" w:rsidP="00D16D78">
      <w:pPr>
        <w:spacing w:after="0"/>
        <w:ind w:firstLine="4860"/>
        <w:jc w:val="both"/>
        <w:rPr>
          <w:rFonts w:cs="Kalimati"/>
          <w:sz w:val="24"/>
          <w:szCs w:val="24"/>
        </w:rPr>
      </w:pPr>
      <w:r w:rsidRPr="00385BA0">
        <w:rPr>
          <w:rFonts w:cs="Kalimati" w:hint="cs"/>
          <w:sz w:val="24"/>
          <w:szCs w:val="24"/>
          <w:cs/>
        </w:rPr>
        <w:t xml:space="preserve">बैठक मिति </w:t>
      </w:r>
      <w:r w:rsidRPr="00385BA0">
        <w:rPr>
          <w:rFonts w:cs="Kalimati"/>
          <w:sz w:val="24"/>
          <w:szCs w:val="24"/>
        </w:rPr>
        <w:t>:-</w:t>
      </w:r>
      <w:r w:rsidR="000544E0" w:rsidRPr="00385BA0">
        <w:rPr>
          <w:rFonts w:cs="Kalimati" w:hint="cs"/>
          <w:sz w:val="24"/>
          <w:szCs w:val="24"/>
          <w:cs/>
        </w:rPr>
        <w:t>२०८०/०३/२९</w:t>
      </w:r>
    </w:p>
    <w:p w14:paraId="2D277E55" w14:textId="77777777" w:rsidR="00E35AFB" w:rsidRPr="00385BA0" w:rsidRDefault="00E35AFB" w:rsidP="00D16D78">
      <w:pPr>
        <w:spacing w:after="0"/>
        <w:ind w:firstLine="4860"/>
        <w:jc w:val="both"/>
        <w:rPr>
          <w:rFonts w:cs="Kalimati"/>
          <w:sz w:val="24"/>
          <w:szCs w:val="24"/>
        </w:rPr>
      </w:pPr>
      <w:r w:rsidRPr="00385BA0">
        <w:rPr>
          <w:rFonts w:cs="Kalimati" w:hint="cs"/>
          <w:sz w:val="24"/>
          <w:szCs w:val="24"/>
          <w:cs/>
        </w:rPr>
        <w:t>अध्यक्षता</w:t>
      </w:r>
      <w:r w:rsidRPr="00385BA0">
        <w:rPr>
          <w:rFonts w:cs="Kalimati"/>
          <w:sz w:val="24"/>
          <w:szCs w:val="24"/>
        </w:rPr>
        <w:t>:-</w:t>
      </w:r>
      <w:r w:rsidRPr="00385BA0">
        <w:rPr>
          <w:rFonts w:cs="Kalimati" w:hint="cs"/>
          <w:sz w:val="24"/>
          <w:szCs w:val="24"/>
          <w:cs/>
        </w:rPr>
        <w:t>नगर प्रमुख श्री हेमकर्ण पौडेल</w:t>
      </w:r>
    </w:p>
    <w:p w14:paraId="5F26597F" w14:textId="77777777" w:rsidR="00E35AFB" w:rsidRPr="00385BA0" w:rsidRDefault="00E35AFB" w:rsidP="00E35AFB">
      <w:pPr>
        <w:spacing w:after="0"/>
        <w:rPr>
          <w:rFonts w:cs="Kalimati"/>
          <w:b/>
          <w:bCs/>
          <w:sz w:val="24"/>
          <w:szCs w:val="24"/>
          <w:u w:val="single"/>
        </w:rPr>
      </w:pPr>
    </w:p>
    <w:p w14:paraId="5D443613" w14:textId="77777777" w:rsidR="00E35AFB" w:rsidRPr="00385BA0" w:rsidRDefault="00E35AFB" w:rsidP="00E35AFB">
      <w:pPr>
        <w:spacing w:after="0"/>
        <w:rPr>
          <w:rFonts w:cs="Kalimati"/>
          <w:b/>
          <w:bCs/>
          <w:sz w:val="24"/>
          <w:szCs w:val="24"/>
          <w:u w:val="single"/>
        </w:rPr>
      </w:pPr>
      <w:r w:rsidRPr="00385BA0">
        <w:rPr>
          <w:rFonts w:cs="Kalimati" w:hint="cs"/>
          <w:b/>
          <w:bCs/>
          <w:sz w:val="24"/>
          <w:szCs w:val="24"/>
          <w:u w:val="single"/>
          <w:cs/>
        </w:rPr>
        <w:t xml:space="preserve">निर्णय नं १ </w:t>
      </w:r>
    </w:p>
    <w:p w14:paraId="1CDB680C" w14:textId="77777777" w:rsidR="00791813" w:rsidRPr="00385BA0" w:rsidRDefault="00791813" w:rsidP="004416AB">
      <w:pPr>
        <w:spacing w:after="0"/>
        <w:jc w:val="both"/>
        <w:rPr>
          <w:rFonts w:cs="Kalimati"/>
          <w:sz w:val="24"/>
          <w:szCs w:val="24"/>
        </w:rPr>
      </w:pPr>
      <w:r w:rsidRPr="00385BA0">
        <w:rPr>
          <w:rFonts w:cs="Kalimati" w:hint="cs"/>
          <w:sz w:val="24"/>
          <w:szCs w:val="24"/>
          <w:cs/>
        </w:rPr>
        <w:t xml:space="preserve">इटहरी उपमहानगरपालिका क्षेत्र भित्र लक्षित समूहका </w:t>
      </w:r>
      <w:r w:rsidR="00894879">
        <w:rPr>
          <w:rFonts w:cs="Kalimati" w:hint="cs"/>
          <w:sz w:val="24"/>
          <w:szCs w:val="24"/>
          <w:cs/>
        </w:rPr>
        <w:t>करिब शत प्रतिशत बाल</w:t>
      </w:r>
      <w:r w:rsidR="00F90B50" w:rsidRPr="00385BA0">
        <w:rPr>
          <w:rFonts w:cs="Kalimati" w:hint="cs"/>
          <w:sz w:val="24"/>
          <w:szCs w:val="24"/>
          <w:cs/>
        </w:rPr>
        <w:t xml:space="preserve">बालिकाहरुले </w:t>
      </w:r>
      <w:r w:rsidR="0062297A">
        <w:rPr>
          <w:rFonts w:cs="Kalimati" w:hint="cs"/>
          <w:sz w:val="24"/>
          <w:szCs w:val="24"/>
          <w:cs/>
        </w:rPr>
        <w:t>आवश्</w:t>
      </w:r>
      <w:r w:rsidRPr="00385BA0">
        <w:rPr>
          <w:rFonts w:cs="Kalimati" w:hint="cs"/>
          <w:sz w:val="24"/>
          <w:szCs w:val="24"/>
          <w:cs/>
        </w:rPr>
        <w:t>यक खोप लगाइ सकेको तथ्याङ्कका आधारमा इटहरी उपमहानगरपालिकालाई पूर्ण खोप सुनिश्चित</w:t>
      </w:r>
      <w:r w:rsidR="00B76F7D">
        <w:rPr>
          <w:rFonts w:cs="Kalimati" w:hint="cs"/>
          <w:sz w:val="24"/>
          <w:szCs w:val="24"/>
          <w:cs/>
        </w:rPr>
        <w:t>ता</w:t>
      </w:r>
      <w:r w:rsidRPr="00385BA0">
        <w:rPr>
          <w:rFonts w:cs="Kalimati" w:hint="cs"/>
          <w:sz w:val="24"/>
          <w:szCs w:val="24"/>
          <w:cs/>
        </w:rPr>
        <w:t xml:space="preserve"> घोषणा गर्ने निर्णय गरियो । </w:t>
      </w:r>
    </w:p>
    <w:p w14:paraId="2833527A" w14:textId="77777777" w:rsidR="00E35AFB" w:rsidRPr="00385BA0" w:rsidRDefault="00E35AFB" w:rsidP="00E35AFB">
      <w:pPr>
        <w:spacing w:after="0"/>
        <w:rPr>
          <w:rFonts w:cs="Kalimati"/>
          <w:b/>
          <w:bCs/>
          <w:sz w:val="24"/>
          <w:szCs w:val="24"/>
          <w:u w:val="single"/>
        </w:rPr>
      </w:pPr>
      <w:r w:rsidRPr="00385BA0">
        <w:rPr>
          <w:rFonts w:cs="Kalimati" w:hint="cs"/>
          <w:b/>
          <w:bCs/>
          <w:sz w:val="24"/>
          <w:szCs w:val="24"/>
          <w:u w:val="single"/>
          <w:cs/>
        </w:rPr>
        <w:t xml:space="preserve">निर्णय नं २ </w:t>
      </w:r>
    </w:p>
    <w:p w14:paraId="53EFDC0D" w14:textId="77777777" w:rsidR="00E35AFB" w:rsidRPr="00385BA0" w:rsidRDefault="00A85BBB" w:rsidP="004416AB">
      <w:pPr>
        <w:spacing w:after="0"/>
        <w:jc w:val="both"/>
        <w:rPr>
          <w:rFonts w:cs="Kalimati"/>
          <w:sz w:val="24"/>
          <w:szCs w:val="24"/>
        </w:rPr>
      </w:pPr>
      <w:r w:rsidRPr="00385BA0">
        <w:rPr>
          <w:rFonts w:cs="Kalimati" w:hint="cs"/>
          <w:sz w:val="24"/>
          <w:szCs w:val="24"/>
          <w:cs/>
        </w:rPr>
        <w:t xml:space="preserve">भूमिहीन सकुम्बासी/अव्यवस्थित बसोबास सेवा केन्द्र सम्बन्धमा छलफल गर्दा इटहरी उपमहानगर नगर कार्यपालिकामा कार्यरत तथ्याङ्क अधिकृत श्री कमल राज गिरीलाई सम्पर्क व्यक्ति तोक्ने निर्णय गरियो । </w:t>
      </w:r>
    </w:p>
    <w:p w14:paraId="33D9AE5F" w14:textId="77777777" w:rsidR="00E35AFB" w:rsidRPr="00385BA0" w:rsidRDefault="00E35AFB" w:rsidP="00E35AFB">
      <w:pPr>
        <w:spacing w:after="0"/>
        <w:rPr>
          <w:rFonts w:cs="Kalimati"/>
          <w:b/>
          <w:bCs/>
          <w:sz w:val="24"/>
          <w:szCs w:val="24"/>
          <w:u w:val="single"/>
        </w:rPr>
      </w:pPr>
      <w:r w:rsidRPr="00385BA0">
        <w:rPr>
          <w:rFonts w:cs="Kalimati" w:hint="cs"/>
          <w:b/>
          <w:bCs/>
          <w:sz w:val="24"/>
          <w:szCs w:val="24"/>
          <w:u w:val="single"/>
          <w:cs/>
        </w:rPr>
        <w:t xml:space="preserve">निर्णय नं ३ </w:t>
      </w:r>
    </w:p>
    <w:p w14:paraId="41034F93" w14:textId="77777777" w:rsidR="004416AB" w:rsidRPr="00385BA0" w:rsidRDefault="00D16D78" w:rsidP="00E44C41">
      <w:pPr>
        <w:spacing w:after="0"/>
        <w:jc w:val="both"/>
        <w:rPr>
          <w:rFonts w:cs="Kalimati"/>
          <w:b/>
          <w:bCs/>
          <w:sz w:val="24"/>
          <w:szCs w:val="24"/>
          <w:u w:val="single"/>
          <w:cs/>
        </w:rPr>
      </w:pPr>
      <w:r w:rsidRPr="00385BA0">
        <w:rPr>
          <w:rFonts w:cs="Kalimati" w:hint="cs"/>
          <w:sz w:val="24"/>
          <w:szCs w:val="24"/>
          <w:cs/>
        </w:rPr>
        <w:t>इटहरी उपमहानगरपा</w:t>
      </w:r>
      <w:r w:rsidR="00ED2674">
        <w:rPr>
          <w:rFonts w:cs="Kalimati" w:hint="cs"/>
          <w:sz w:val="24"/>
          <w:szCs w:val="24"/>
          <w:cs/>
        </w:rPr>
        <w:t>लिका नगर</w:t>
      </w:r>
      <w:r w:rsidR="00B76F7D">
        <w:rPr>
          <w:rFonts w:cs="Kalimati" w:hint="cs"/>
          <w:sz w:val="24"/>
          <w:szCs w:val="24"/>
          <w:cs/>
        </w:rPr>
        <w:t>कार्यपालिकाको कार्यालय</w:t>
      </w:r>
      <w:r w:rsidRPr="00385BA0">
        <w:rPr>
          <w:rFonts w:cs="Kalimati" w:hint="cs"/>
          <w:sz w:val="24"/>
          <w:szCs w:val="24"/>
          <w:cs/>
        </w:rPr>
        <w:t>द्धारा प्रवाह गर्ने सेवा सुविधा</w:t>
      </w:r>
      <w:r w:rsidR="00D44D5D" w:rsidRPr="00385BA0">
        <w:rPr>
          <w:rFonts w:cs="Kalimati" w:hint="cs"/>
          <w:sz w:val="24"/>
          <w:szCs w:val="24"/>
          <w:cs/>
        </w:rPr>
        <w:t xml:space="preserve"> सम्बन्धी</w:t>
      </w:r>
      <w:r w:rsidRPr="00385BA0">
        <w:rPr>
          <w:rFonts w:cs="Kalimati" w:hint="cs"/>
          <w:sz w:val="24"/>
          <w:szCs w:val="24"/>
          <w:cs/>
        </w:rPr>
        <w:t xml:space="preserve"> आन्तरिक नियन्त्रण कार्य प्रणालीलाई व्यवस्थित गर्नका नि</w:t>
      </w:r>
      <w:r w:rsidR="00D44D5D" w:rsidRPr="00385BA0">
        <w:rPr>
          <w:rFonts w:cs="Kalimati" w:hint="cs"/>
          <w:sz w:val="24"/>
          <w:szCs w:val="24"/>
          <w:cs/>
        </w:rPr>
        <w:t>म्ती आन्तरिक नियन्त्रण कार्यविधी</w:t>
      </w:r>
      <w:r w:rsidR="00ED2674">
        <w:rPr>
          <w:rFonts w:cs="Kalimati"/>
          <w:sz w:val="24"/>
          <w:szCs w:val="24"/>
        </w:rPr>
        <w:t>,</w:t>
      </w:r>
      <w:r w:rsidRPr="00385BA0">
        <w:rPr>
          <w:rFonts w:cs="Kalimati" w:hint="cs"/>
          <w:sz w:val="24"/>
          <w:szCs w:val="24"/>
          <w:cs/>
        </w:rPr>
        <w:t xml:space="preserve"> २०८० को मस्यौदा तयार गरी आगामी कार्यपालिका बैठकमा पेश गर्ने निर्णय गरियो । </w:t>
      </w:r>
    </w:p>
    <w:p w14:paraId="371084CF" w14:textId="77777777" w:rsidR="00E35AFB" w:rsidRPr="00385BA0" w:rsidRDefault="00E35AFB" w:rsidP="00E35AFB">
      <w:pPr>
        <w:spacing w:after="0"/>
        <w:rPr>
          <w:rFonts w:cs="Kalimati"/>
          <w:b/>
          <w:bCs/>
          <w:sz w:val="24"/>
          <w:szCs w:val="24"/>
          <w:u w:val="single"/>
        </w:rPr>
      </w:pPr>
      <w:r w:rsidRPr="00385BA0">
        <w:rPr>
          <w:rFonts w:cs="Kalimati" w:hint="cs"/>
          <w:b/>
          <w:bCs/>
          <w:sz w:val="24"/>
          <w:szCs w:val="24"/>
          <w:u w:val="single"/>
          <w:cs/>
        </w:rPr>
        <w:t xml:space="preserve">निर्णय नं ४ </w:t>
      </w:r>
    </w:p>
    <w:p w14:paraId="0FC3BAD7" w14:textId="77777777" w:rsidR="00E35AFB" w:rsidRPr="00385BA0" w:rsidRDefault="00286AA7" w:rsidP="00E44C41">
      <w:pPr>
        <w:spacing w:after="0"/>
        <w:jc w:val="both"/>
        <w:rPr>
          <w:rFonts w:cs="Kalimati"/>
          <w:sz w:val="24"/>
          <w:szCs w:val="24"/>
        </w:rPr>
      </w:pPr>
      <w:r w:rsidRPr="00385BA0">
        <w:rPr>
          <w:rFonts w:cs="Kalimati" w:hint="cs"/>
          <w:sz w:val="24"/>
          <w:szCs w:val="24"/>
          <w:cs/>
        </w:rPr>
        <w:t xml:space="preserve">इटहरी उपमहानगरपालिका क्षेत्र भित्र निर्माण हुने भवन संरचनाहरुको डिजाइन नक्सा निर्माण सहुलियत </w:t>
      </w:r>
      <w:r w:rsidR="00ED2674">
        <w:rPr>
          <w:rFonts w:cs="Kalimati" w:hint="cs"/>
          <w:sz w:val="24"/>
          <w:szCs w:val="24"/>
          <w:cs/>
        </w:rPr>
        <w:t>दरमा नगर कार्यपालिकाको कार्यालय</w:t>
      </w:r>
      <w:r w:rsidRPr="00385BA0">
        <w:rPr>
          <w:rFonts w:cs="Kalimati" w:hint="cs"/>
          <w:sz w:val="24"/>
          <w:szCs w:val="24"/>
          <w:cs/>
        </w:rPr>
        <w:t>द्धारा नै गरिदिने व्यवस्थाका लागि "घर नक्सा निर्माण सेवा कार्यविधी</w:t>
      </w:r>
      <w:r w:rsidR="00ED2674">
        <w:rPr>
          <w:rFonts w:cs="Kalimati"/>
          <w:sz w:val="24"/>
          <w:szCs w:val="24"/>
        </w:rPr>
        <w:t>,</w:t>
      </w:r>
      <w:r w:rsidRPr="00385BA0">
        <w:rPr>
          <w:rFonts w:cs="Kalimati" w:hint="cs"/>
          <w:sz w:val="24"/>
          <w:szCs w:val="24"/>
          <w:cs/>
        </w:rPr>
        <w:t xml:space="preserve"> २०८०" स्वीकृत गर्ने निर्णय गरियो ।</w:t>
      </w:r>
    </w:p>
    <w:p w14:paraId="62E38213" w14:textId="77777777" w:rsidR="00E35AFB" w:rsidRPr="00385BA0" w:rsidRDefault="00E35AFB" w:rsidP="00E35AFB">
      <w:pPr>
        <w:spacing w:after="0"/>
        <w:rPr>
          <w:rFonts w:cs="Kalimati"/>
          <w:b/>
          <w:bCs/>
          <w:sz w:val="24"/>
          <w:szCs w:val="24"/>
          <w:u w:val="single"/>
        </w:rPr>
      </w:pPr>
      <w:r w:rsidRPr="00385BA0">
        <w:rPr>
          <w:rFonts w:cs="Kalimati" w:hint="cs"/>
          <w:b/>
          <w:bCs/>
          <w:sz w:val="24"/>
          <w:szCs w:val="24"/>
          <w:u w:val="single"/>
          <w:cs/>
        </w:rPr>
        <w:t xml:space="preserve">निर्णय नं ५ </w:t>
      </w:r>
    </w:p>
    <w:p w14:paraId="4D02070A" w14:textId="77777777" w:rsidR="008A6652" w:rsidRPr="00385BA0" w:rsidRDefault="00E60687" w:rsidP="00385BA0">
      <w:pPr>
        <w:spacing w:after="0"/>
        <w:jc w:val="both"/>
        <w:rPr>
          <w:rFonts w:cs="Kalimati"/>
          <w:sz w:val="24"/>
          <w:szCs w:val="24"/>
        </w:rPr>
      </w:pPr>
      <w:r w:rsidRPr="00385BA0">
        <w:rPr>
          <w:rFonts w:cs="Kalimati" w:hint="cs"/>
          <w:sz w:val="24"/>
          <w:szCs w:val="24"/>
          <w:cs/>
        </w:rPr>
        <w:t>इटहरी उपमहानगरपालिका अर</w:t>
      </w:r>
      <w:r w:rsidR="000544E0" w:rsidRPr="00385BA0">
        <w:rPr>
          <w:rFonts w:cs="Kalimati" w:hint="cs"/>
          <w:sz w:val="24"/>
          <w:szCs w:val="24"/>
          <w:cs/>
        </w:rPr>
        <w:t>्</w:t>
      </w:r>
      <w:r w:rsidRPr="00385BA0">
        <w:rPr>
          <w:rFonts w:cs="Kalimati" w:hint="cs"/>
          <w:sz w:val="24"/>
          <w:szCs w:val="24"/>
          <w:cs/>
        </w:rPr>
        <w:t>थ तथा सार्वजनिक लेख</w:t>
      </w:r>
      <w:r w:rsidR="00ED2674">
        <w:rPr>
          <w:rFonts w:cs="Kalimati" w:hint="cs"/>
          <w:sz w:val="24"/>
          <w:szCs w:val="24"/>
          <w:cs/>
        </w:rPr>
        <w:t>ा समिति गठन र सञ्चालन नियामावली</w:t>
      </w:r>
      <w:r w:rsidR="00ED2674">
        <w:rPr>
          <w:rFonts w:cs="Kalimati"/>
          <w:sz w:val="24"/>
          <w:szCs w:val="24"/>
        </w:rPr>
        <w:t>,</w:t>
      </w:r>
      <w:r w:rsidRPr="00385BA0">
        <w:rPr>
          <w:rFonts w:cs="Kalimati" w:hint="cs"/>
          <w:sz w:val="24"/>
          <w:szCs w:val="24"/>
          <w:cs/>
        </w:rPr>
        <w:t xml:space="preserve">२०८० स्वीकृत गर्ने निर्णय गरियो । </w:t>
      </w:r>
    </w:p>
    <w:p w14:paraId="61D4F94D" w14:textId="77777777" w:rsidR="00EB023E" w:rsidRPr="00385BA0" w:rsidRDefault="00385BA0" w:rsidP="00EB023E">
      <w:pPr>
        <w:spacing w:after="0"/>
        <w:rPr>
          <w:rFonts w:cs="Kalimati"/>
          <w:b/>
          <w:bCs/>
          <w:sz w:val="24"/>
          <w:szCs w:val="24"/>
          <w:u w:val="single"/>
          <w:cs/>
        </w:rPr>
      </w:pPr>
      <w:r>
        <w:rPr>
          <w:rFonts w:cs="Kalimati" w:hint="cs"/>
          <w:b/>
          <w:bCs/>
          <w:sz w:val="24"/>
          <w:szCs w:val="24"/>
          <w:u w:val="single"/>
          <w:cs/>
        </w:rPr>
        <w:t>निर्णय नं ६</w:t>
      </w:r>
    </w:p>
    <w:p w14:paraId="426CE3AD" w14:textId="77777777" w:rsidR="00EB023E" w:rsidRDefault="004258EB" w:rsidP="00F4603A">
      <w:pPr>
        <w:spacing w:after="0"/>
        <w:jc w:val="both"/>
        <w:rPr>
          <w:rFonts w:cs="Kalimati"/>
          <w:b/>
          <w:bCs/>
          <w:sz w:val="24"/>
          <w:szCs w:val="24"/>
          <w:u w:val="single"/>
        </w:rPr>
      </w:pPr>
      <w:r w:rsidRPr="00385BA0">
        <w:rPr>
          <w:rFonts w:cs="Kalimati" w:hint="cs"/>
          <w:sz w:val="24"/>
          <w:szCs w:val="24"/>
          <w:cs/>
        </w:rPr>
        <w:t xml:space="preserve">आगामी आ.व. ०८०/८१ मा इटहरी उपमहानगरपालिकाले वस्तु तथा सेवा खरिद सम्बन्धी व्यवस्था गर्नका लागी तयार </w:t>
      </w:r>
      <w:r w:rsidR="00895E25">
        <w:rPr>
          <w:rFonts w:cs="Kalimati" w:hint="cs"/>
          <w:sz w:val="24"/>
          <w:szCs w:val="24"/>
          <w:cs/>
        </w:rPr>
        <w:t xml:space="preserve">देहाय बमोजिमको </w:t>
      </w:r>
      <w:r w:rsidRPr="00385BA0">
        <w:rPr>
          <w:rFonts w:cs="Kalimati" w:hint="cs"/>
          <w:sz w:val="24"/>
          <w:szCs w:val="24"/>
          <w:cs/>
        </w:rPr>
        <w:t xml:space="preserve">स्थानीय दर रेट स्वीकृत गर्ने निर्णय गरियो । </w:t>
      </w:r>
      <w:r w:rsidR="00EB023E" w:rsidRPr="00385BA0">
        <w:rPr>
          <w:rFonts w:cs="Kalimati" w:hint="cs"/>
          <w:b/>
          <w:bCs/>
          <w:sz w:val="24"/>
          <w:szCs w:val="24"/>
          <w:u w:val="single"/>
          <w:cs/>
        </w:rPr>
        <w:t xml:space="preserve"> </w:t>
      </w:r>
    </w:p>
    <w:p w14:paraId="6667427B" w14:textId="77777777" w:rsidR="00895E25" w:rsidRDefault="00D05A89" w:rsidP="00F4603A">
      <w:pPr>
        <w:spacing w:after="0"/>
        <w:jc w:val="both"/>
        <w:rPr>
          <w:rFonts w:cs="Kalimati"/>
          <w:b/>
          <w:bCs/>
          <w:sz w:val="24"/>
          <w:szCs w:val="24"/>
          <w:u w:val="single"/>
        </w:rPr>
      </w:pPr>
      <w:r>
        <w:rPr>
          <w:rFonts w:cs="Kalimati" w:hint="cs"/>
          <w:b/>
          <w:bCs/>
          <w:sz w:val="24"/>
          <w:szCs w:val="24"/>
          <w:u w:val="single"/>
          <w:cs/>
        </w:rPr>
        <w:t xml:space="preserve">देहाय </w:t>
      </w:r>
    </w:p>
    <w:p w14:paraId="226E5256" w14:textId="77777777" w:rsidR="00D05A89" w:rsidRDefault="00D05A89" w:rsidP="00D05A89">
      <w:pPr>
        <w:pStyle w:val="ListParagraph"/>
        <w:numPr>
          <w:ilvl w:val="0"/>
          <w:numId w:val="1"/>
        </w:numPr>
        <w:spacing w:after="0"/>
        <w:jc w:val="both"/>
        <w:rPr>
          <w:rFonts w:cs="Kalimati"/>
          <w:sz w:val="24"/>
          <w:szCs w:val="24"/>
        </w:rPr>
      </w:pPr>
      <w:r>
        <w:rPr>
          <w:rFonts w:cs="Kalimati" w:hint="cs"/>
          <w:sz w:val="24"/>
          <w:szCs w:val="24"/>
          <w:cs/>
        </w:rPr>
        <w:t xml:space="preserve">खुल्ला व्यायमशाला सामाग्रीको दररेट </w:t>
      </w:r>
    </w:p>
    <w:p w14:paraId="7D59650F" w14:textId="77777777" w:rsidR="00D05A89" w:rsidRDefault="00D05A89" w:rsidP="00D05A89">
      <w:pPr>
        <w:pStyle w:val="ListParagraph"/>
        <w:numPr>
          <w:ilvl w:val="0"/>
          <w:numId w:val="1"/>
        </w:numPr>
        <w:spacing w:after="0"/>
        <w:jc w:val="both"/>
        <w:rPr>
          <w:rFonts w:cs="Kalimati"/>
          <w:sz w:val="24"/>
          <w:szCs w:val="24"/>
        </w:rPr>
      </w:pPr>
      <w:r>
        <w:rPr>
          <w:rFonts w:cs="Kalimati" w:hint="cs"/>
          <w:sz w:val="24"/>
          <w:szCs w:val="24"/>
          <w:cs/>
        </w:rPr>
        <w:lastRenderedPageBreak/>
        <w:t>प्राविधिक ल्याब सामानको दररेट ।</w:t>
      </w:r>
    </w:p>
    <w:p w14:paraId="6986FD03" w14:textId="77777777" w:rsidR="00EB023E" w:rsidRPr="00BD6A2B" w:rsidRDefault="00D05A89" w:rsidP="00B414D7">
      <w:pPr>
        <w:pStyle w:val="ListParagraph"/>
        <w:numPr>
          <w:ilvl w:val="0"/>
          <w:numId w:val="1"/>
        </w:numPr>
        <w:spacing w:after="0"/>
        <w:jc w:val="both"/>
        <w:rPr>
          <w:rFonts w:cs="Kalimati"/>
          <w:sz w:val="24"/>
          <w:szCs w:val="24"/>
        </w:rPr>
      </w:pPr>
      <w:r>
        <w:rPr>
          <w:rFonts w:cs="Kalimati" w:hint="cs"/>
          <w:sz w:val="24"/>
          <w:szCs w:val="24"/>
          <w:cs/>
        </w:rPr>
        <w:t>व्यायामशाला (</w:t>
      </w:r>
      <w:r>
        <w:rPr>
          <w:rFonts w:cs="Kalimati"/>
          <w:sz w:val="24"/>
          <w:szCs w:val="24"/>
        </w:rPr>
        <w:t>Indoor)</w:t>
      </w:r>
      <w:r>
        <w:rPr>
          <w:rFonts w:cs="Kalimati" w:hint="cs"/>
          <w:sz w:val="24"/>
          <w:szCs w:val="24"/>
          <w:cs/>
        </w:rPr>
        <w:t>सामाग्रीको दररेट ।</w:t>
      </w:r>
    </w:p>
    <w:p w14:paraId="7AA552FF" w14:textId="77777777" w:rsidR="00EB023E" w:rsidRPr="00385BA0" w:rsidRDefault="00F4603A" w:rsidP="00EB023E">
      <w:pPr>
        <w:spacing w:after="0"/>
        <w:rPr>
          <w:rFonts w:cs="Kalimati"/>
          <w:b/>
          <w:bCs/>
          <w:sz w:val="24"/>
          <w:szCs w:val="24"/>
          <w:u w:val="single"/>
        </w:rPr>
      </w:pPr>
      <w:r>
        <w:rPr>
          <w:rFonts w:cs="Kalimati" w:hint="cs"/>
          <w:b/>
          <w:bCs/>
          <w:sz w:val="24"/>
          <w:szCs w:val="24"/>
          <w:u w:val="single"/>
          <w:cs/>
        </w:rPr>
        <w:t>निर्णय नं ७</w:t>
      </w:r>
      <w:r w:rsidR="00EB023E" w:rsidRPr="00385BA0">
        <w:rPr>
          <w:rFonts w:cs="Kalimati" w:hint="cs"/>
          <w:b/>
          <w:bCs/>
          <w:sz w:val="24"/>
          <w:szCs w:val="24"/>
          <w:u w:val="single"/>
          <w:cs/>
        </w:rPr>
        <w:t xml:space="preserve"> </w:t>
      </w:r>
    </w:p>
    <w:p w14:paraId="336E0AF5" w14:textId="740D99A6" w:rsidR="00896DA3" w:rsidRPr="00385BA0" w:rsidRDefault="00896DA3" w:rsidP="00E44C41">
      <w:pPr>
        <w:spacing w:after="0"/>
        <w:jc w:val="both"/>
        <w:rPr>
          <w:rFonts w:cs="Kalimati"/>
          <w:sz w:val="24"/>
          <w:szCs w:val="24"/>
          <w:cs/>
        </w:rPr>
      </w:pPr>
      <w:r w:rsidRPr="00385BA0">
        <w:rPr>
          <w:rFonts w:cs="Kalimati" w:hint="cs"/>
          <w:sz w:val="24"/>
          <w:szCs w:val="24"/>
          <w:cs/>
        </w:rPr>
        <w:t>सार्वजनिक खरिद ऐन २०६३ र सार्वजनिक खरिद नियमावली</w:t>
      </w:r>
      <w:r w:rsidR="00514C14">
        <w:rPr>
          <w:rFonts w:cs="Kalimati"/>
          <w:sz w:val="24"/>
          <w:szCs w:val="24"/>
        </w:rPr>
        <w:t>,</w:t>
      </w:r>
      <w:r w:rsidRPr="00385BA0">
        <w:rPr>
          <w:rFonts w:cs="Kalimati" w:hint="cs"/>
          <w:sz w:val="24"/>
          <w:szCs w:val="24"/>
          <w:cs/>
        </w:rPr>
        <w:t xml:space="preserve"> २०</w:t>
      </w:r>
      <w:r w:rsidR="00514C14">
        <w:rPr>
          <w:rFonts w:cs="Kalimati" w:hint="cs"/>
          <w:sz w:val="24"/>
          <w:szCs w:val="24"/>
          <w:cs/>
        </w:rPr>
        <w:t>६</w:t>
      </w:r>
      <w:r w:rsidRPr="00385BA0">
        <w:rPr>
          <w:rFonts w:cs="Kalimati" w:hint="cs"/>
          <w:sz w:val="24"/>
          <w:szCs w:val="24"/>
          <w:cs/>
        </w:rPr>
        <w:t>४ को नियम ६५(क) को उपनियम(१) बमोजिम मुल्यांकन समितिले प्रस्ताव मुल्यांकन गर्दा एकल वा सयुक्त उपक्रममा प्रस्ताव पेश गर्ने कुनै बोलपत्रदाता</w:t>
      </w:r>
      <w:r w:rsidRPr="00385BA0">
        <w:rPr>
          <w:rFonts w:cs="Kalimati"/>
          <w:sz w:val="24"/>
          <w:szCs w:val="24"/>
        </w:rPr>
        <w:t>,</w:t>
      </w:r>
      <w:r w:rsidRPr="00385BA0">
        <w:rPr>
          <w:rFonts w:cs="Kalimati" w:hint="cs"/>
          <w:sz w:val="24"/>
          <w:szCs w:val="24"/>
          <w:cs/>
        </w:rPr>
        <w:t>सिलबन्दी दरभाउपत्रदाता</w:t>
      </w:r>
      <w:r w:rsidRPr="00385BA0">
        <w:rPr>
          <w:rFonts w:cs="Kalimati"/>
          <w:sz w:val="24"/>
          <w:szCs w:val="24"/>
        </w:rPr>
        <w:t>,</w:t>
      </w:r>
      <w:r w:rsidRPr="00385BA0">
        <w:rPr>
          <w:rFonts w:cs="Kalimati" w:hint="cs"/>
          <w:sz w:val="24"/>
          <w:szCs w:val="24"/>
          <w:cs/>
        </w:rPr>
        <w:t>प्रस्तावदाता</w:t>
      </w:r>
      <w:r w:rsidRPr="00385BA0">
        <w:rPr>
          <w:rFonts w:cs="Kalimati"/>
          <w:sz w:val="24"/>
          <w:szCs w:val="24"/>
        </w:rPr>
        <w:t>,</w:t>
      </w:r>
      <w:r w:rsidRPr="00385BA0">
        <w:rPr>
          <w:rFonts w:cs="Kalimati" w:hint="cs"/>
          <w:sz w:val="24"/>
          <w:szCs w:val="24"/>
          <w:cs/>
        </w:rPr>
        <w:t>परामर्शदाता</w:t>
      </w:r>
      <w:r w:rsidRPr="00385BA0">
        <w:rPr>
          <w:rFonts w:cs="Kalimati"/>
          <w:sz w:val="24"/>
          <w:szCs w:val="24"/>
        </w:rPr>
        <w:t>,</w:t>
      </w:r>
      <w:r w:rsidRPr="00385BA0">
        <w:rPr>
          <w:rFonts w:cs="Kalimati" w:hint="cs"/>
          <w:sz w:val="24"/>
          <w:szCs w:val="24"/>
          <w:cs/>
        </w:rPr>
        <w:t>सेवा प्रदायक</w:t>
      </w:r>
      <w:r w:rsidRPr="00385BA0">
        <w:rPr>
          <w:rFonts w:cs="Kalimati"/>
          <w:sz w:val="24"/>
          <w:szCs w:val="24"/>
        </w:rPr>
        <w:t>,</w:t>
      </w:r>
      <w:r w:rsidRPr="00385BA0">
        <w:rPr>
          <w:rFonts w:cs="Kalimati" w:hint="cs"/>
          <w:sz w:val="24"/>
          <w:szCs w:val="24"/>
          <w:cs/>
        </w:rPr>
        <w:t>आपूर्तीकर्ता</w:t>
      </w:r>
      <w:r w:rsidRPr="00385BA0">
        <w:rPr>
          <w:rFonts w:cs="Kalimati"/>
          <w:sz w:val="24"/>
          <w:szCs w:val="24"/>
        </w:rPr>
        <w:t>,</w:t>
      </w:r>
      <w:r w:rsidRPr="00385BA0">
        <w:rPr>
          <w:rFonts w:cs="Kalimati" w:hint="cs"/>
          <w:sz w:val="24"/>
          <w:szCs w:val="24"/>
          <w:cs/>
        </w:rPr>
        <w:t>निर्माण व्यवसायी वा अन्य फर्म</w:t>
      </w:r>
      <w:r w:rsidRPr="00385BA0">
        <w:rPr>
          <w:rFonts w:cs="Kalimati"/>
          <w:sz w:val="24"/>
          <w:szCs w:val="24"/>
        </w:rPr>
        <w:t>,</w:t>
      </w:r>
      <w:r w:rsidRPr="00385BA0">
        <w:rPr>
          <w:rFonts w:cs="Kalimati" w:hint="cs"/>
          <w:sz w:val="24"/>
          <w:szCs w:val="24"/>
          <w:cs/>
        </w:rPr>
        <w:t>संस्</w:t>
      </w:r>
      <w:r w:rsidR="0038677E" w:rsidRPr="00385BA0">
        <w:rPr>
          <w:rFonts w:cs="Kalimati" w:hint="cs"/>
          <w:sz w:val="24"/>
          <w:szCs w:val="24"/>
          <w:cs/>
        </w:rPr>
        <w:t>था वा कम्पनिका संचालक उपर भ्रष्ट</w:t>
      </w:r>
      <w:r w:rsidR="00B50FCA" w:rsidRPr="00385BA0">
        <w:rPr>
          <w:rFonts w:cs="Kalimati" w:hint="cs"/>
          <w:sz w:val="24"/>
          <w:szCs w:val="24"/>
          <w:cs/>
        </w:rPr>
        <w:t>ा</w:t>
      </w:r>
      <w:r w:rsidRPr="00385BA0">
        <w:rPr>
          <w:rFonts w:cs="Kalimati" w:hint="cs"/>
          <w:sz w:val="24"/>
          <w:szCs w:val="24"/>
          <w:cs/>
        </w:rPr>
        <w:t>चारको कसुरमा मुद्धा दायर भए नभएको सम्बन्धमा यकिन गरि त्यस्तो मुद्धा दायर</w:t>
      </w:r>
      <w:r w:rsidR="00112183" w:rsidRPr="00385BA0">
        <w:rPr>
          <w:rFonts w:cs="Kalimati" w:hint="cs"/>
          <w:sz w:val="24"/>
          <w:szCs w:val="24"/>
          <w:cs/>
        </w:rPr>
        <w:t xml:space="preserve"> भएको देखिएमा सम्बन्धित निकाय मार्फत नेपाल सरकार समक्ष लेखि पठाउनु पर्ने व्यवस्था भएकोमा अख्तियार दुरुपयोग अनुसन्धान आयोग</w:t>
      </w:r>
      <w:r w:rsidR="00112183" w:rsidRPr="00385BA0">
        <w:rPr>
          <w:rFonts w:cs="Kalimati"/>
          <w:sz w:val="24"/>
          <w:szCs w:val="24"/>
        </w:rPr>
        <w:t>,</w:t>
      </w:r>
      <w:r w:rsidR="00112183" w:rsidRPr="00385BA0">
        <w:rPr>
          <w:rFonts w:cs="Kalimati" w:hint="cs"/>
          <w:sz w:val="24"/>
          <w:szCs w:val="24"/>
          <w:cs/>
        </w:rPr>
        <w:t>टंगाल</w:t>
      </w:r>
      <w:r w:rsidR="00112183" w:rsidRPr="00385BA0">
        <w:rPr>
          <w:rFonts w:cs="Kalimati"/>
          <w:sz w:val="24"/>
          <w:szCs w:val="24"/>
        </w:rPr>
        <w:t>,</w:t>
      </w:r>
      <w:r w:rsidR="00112183" w:rsidRPr="00385BA0">
        <w:rPr>
          <w:rFonts w:cs="Kalimati" w:hint="cs"/>
          <w:sz w:val="24"/>
          <w:szCs w:val="24"/>
          <w:cs/>
        </w:rPr>
        <w:t xml:space="preserve">काठमाण्डौ को मिति २०८०/०२/२३ गतेको प्रेस विज्ञप्ति अनुसार माथि पेश हुन आएका बोलपत्रहरु मध्ये श्री </w:t>
      </w:r>
      <w:r w:rsidR="00112183" w:rsidRPr="00385BA0">
        <w:rPr>
          <w:rFonts w:cs="Kalimati"/>
          <w:sz w:val="24"/>
          <w:szCs w:val="24"/>
        </w:rPr>
        <w:t>D</w:t>
      </w:r>
      <w:r w:rsidR="00726381" w:rsidRPr="00385BA0">
        <w:rPr>
          <w:rFonts w:cs="Kalimati"/>
          <w:sz w:val="24"/>
          <w:szCs w:val="24"/>
        </w:rPr>
        <w:t>.K contruction,itahari-5 sunsari</w:t>
      </w:r>
      <w:r w:rsidR="00726381" w:rsidRPr="00385BA0">
        <w:rPr>
          <w:rFonts w:cs="Kalimati" w:hint="cs"/>
          <w:sz w:val="24"/>
          <w:szCs w:val="24"/>
          <w:cs/>
        </w:rPr>
        <w:t xml:space="preserve"> का प्रोपाईटर श्री कृष्ण बहादुर कटुवाल लाई भ</w:t>
      </w:r>
      <w:r w:rsidR="0038677E" w:rsidRPr="00385BA0">
        <w:rPr>
          <w:rFonts w:cs="Kalimati" w:hint="cs"/>
          <w:sz w:val="24"/>
          <w:szCs w:val="24"/>
          <w:cs/>
        </w:rPr>
        <w:t>्रष्टाचार निवारण ऐन</w:t>
      </w:r>
      <w:r w:rsidR="0038677E" w:rsidRPr="00385BA0">
        <w:rPr>
          <w:rFonts w:cs="Kalimati"/>
          <w:sz w:val="24"/>
          <w:szCs w:val="24"/>
        </w:rPr>
        <w:t>,</w:t>
      </w:r>
      <w:r w:rsidR="0038677E" w:rsidRPr="00385BA0">
        <w:rPr>
          <w:rFonts w:cs="Kalimati" w:hint="cs"/>
          <w:sz w:val="24"/>
          <w:szCs w:val="24"/>
          <w:cs/>
        </w:rPr>
        <w:t>२०५९ को दफा ८ को उपदफा (४) बमोजिम कसुर गरेकोले भ्रष्टा</w:t>
      </w:r>
      <w:r w:rsidR="00B50FCA" w:rsidRPr="00385BA0">
        <w:rPr>
          <w:rFonts w:cs="Kalimati" w:hint="cs"/>
          <w:sz w:val="24"/>
          <w:szCs w:val="24"/>
          <w:cs/>
        </w:rPr>
        <w:t>चार निवारण ऐन</w:t>
      </w:r>
      <w:r w:rsidR="00B50FCA" w:rsidRPr="00385BA0">
        <w:rPr>
          <w:rFonts w:cs="Kalimati"/>
          <w:sz w:val="24"/>
          <w:szCs w:val="24"/>
        </w:rPr>
        <w:t>,</w:t>
      </w:r>
      <w:r w:rsidR="00514C14">
        <w:rPr>
          <w:rFonts w:cs="Kalimati"/>
          <w:sz w:val="24"/>
          <w:szCs w:val="24"/>
        </w:rPr>
        <w:t xml:space="preserve"> </w:t>
      </w:r>
      <w:r w:rsidR="00B50FCA" w:rsidRPr="00385BA0">
        <w:rPr>
          <w:rFonts w:cs="Kalimati" w:hint="cs"/>
          <w:sz w:val="24"/>
          <w:szCs w:val="24"/>
          <w:cs/>
        </w:rPr>
        <w:t>२०५९ को दफा ८ को उपदफा (४) बमोजिम दण्ड सजाय गरी बिगो जफत समेत गर्न मागदाबी लिई विशेष अदालत काठमाण्डौमा आरोपपत्र दायर गरेको हुँदा सो बोलपत्रदाताको बोलपत्र लाई मुल्यांकन प्रक्रियामा समावेश गर्ने या नगर्ने भनि इटहरी उपमहानगरपालिका नगर कार्यपालिका सँग आवश्यक निर्देशन माग भई आएकोमा सार्वजनिक खरिद नियमावली २०७४ को नियम</w:t>
      </w:r>
      <w:r w:rsidR="00514C14">
        <w:rPr>
          <w:rFonts w:cs="Kalimati"/>
          <w:sz w:val="24"/>
          <w:szCs w:val="24"/>
        </w:rPr>
        <w:t>,</w:t>
      </w:r>
      <w:r w:rsidR="00B50FCA" w:rsidRPr="00385BA0">
        <w:rPr>
          <w:rFonts w:cs="Kalimati" w:hint="cs"/>
          <w:sz w:val="24"/>
          <w:szCs w:val="24"/>
          <w:cs/>
        </w:rPr>
        <w:t xml:space="preserve"> ६</w:t>
      </w:r>
      <w:r w:rsidR="00514C14">
        <w:rPr>
          <w:rFonts w:cs="Kalimati" w:hint="cs"/>
          <w:sz w:val="24"/>
          <w:szCs w:val="24"/>
          <w:cs/>
        </w:rPr>
        <w:t xml:space="preserve">द्४ </w:t>
      </w:r>
      <w:r w:rsidR="00B50FCA" w:rsidRPr="00385BA0">
        <w:rPr>
          <w:rFonts w:cs="Kalimati" w:hint="cs"/>
          <w:sz w:val="24"/>
          <w:szCs w:val="24"/>
          <w:cs/>
        </w:rPr>
        <w:t>(क) को उपनियम</w:t>
      </w:r>
      <w:r w:rsidR="00514C14">
        <w:rPr>
          <w:rFonts w:cs="Kalimati" w:hint="cs"/>
          <w:sz w:val="24"/>
          <w:szCs w:val="24"/>
          <w:cs/>
        </w:rPr>
        <w:t xml:space="preserve"> </w:t>
      </w:r>
      <w:r w:rsidR="00B50FCA" w:rsidRPr="00385BA0">
        <w:rPr>
          <w:rFonts w:cs="Kalimati" w:hint="cs"/>
          <w:sz w:val="24"/>
          <w:szCs w:val="24"/>
          <w:cs/>
        </w:rPr>
        <w:t xml:space="preserve">(२) मा भएको व्यवस्था बमोजिम उक्त बोलपत्रदाता श्री </w:t>
      </w:r>
      <w:r w:rsidR="00B50FCA" w:rsidRPr="00385BA0">
        <w:rPr>
          <w:rFonts w:cs="Kalimati"/>
          <w:sz w:val="24"/>
          <w:szCs w:val="24"/>
        </w:rPr>
        <w:t>D.K contruction,itahari-5 sunsari</w:t>
      </w:r>
      <w:r w:rsidR="00B50FCA" w:rsidRPr="00385BA0">
        <w:rPr>
          <w:rFonts w:cs="Kalimati" w:hint="cs"/>
          <w:sz w:val="24"/>
          <w:szCs w:val="24"/>
          <w:cs/>
        </w:rPr>
        <w:t xml:space="preserve"> लाई मूल्यांकन प्रक्रियामा समावेश नगर्ने निर्देशन दिने निर्णय गरियो । </w:t>
      </w:r>
    </w:p>
    <w:p w14:paraId="1FA71878" w14:textId="77777777" w:rsidR="00896DA3" w:rsidRDefault="00F4603A" w:rsidP="00896DA3">
      <w:pPr>
        <w:spacing w:after="0"/>
        <w:rPr>
          <w:rFonts w:cs="Kalimati"/>
          <w:b/>
          <w:bCs/>
          <w:sz w:val="24"/>
          <w:szCs w:val="24"/>
          <w:u w:val="single"/>
        </w:rPr>
      </w:pPr>
      <w:r>
        <w:rPr>
          <w:rFonts w:cs="Kalimati" w:hint="cs"/>
          <w:b/>
          <w:bCs/>
          <w:sz w:val="24"/>
          <w:szCs w:val="24"/>
          <w:u w:val="single"/>
          <w:cs/>
        </w:rPr>
        <w:t>निर्णय नं ८</w:t>
      </w:r>
    </w:p>
    <w:p w14:paraId="686287A9" w14:textId="77777777" w:rsidR="00F4603A" w:rsidRPr="00BD6A2B" w:rsidRDefault="00614F23" w:rsidP="00BD6A2B">
      <w:pPr>
        <w:spacing w:after="0"/>
        <w:jc w:val="both"/>
        <w:rPr>
          <w:rFonts w:cs="Kalimati"/>
          <w:sz w:val="24"/>
          <w:szCs w:val="24"/>
        </w:rPr>
      </w:pPr>
      <w:r>
        <w:rPr>
          <w:rFonts w:cs="Kalimati" w:hint="cs"/>
          <w:sz w:val="24"/>
          <w:szCs w:val="24"/>
          <w:cs/>
        </w:rPr>
        <w:t>इटहरी उपमहानगरपालिकाको सहकारी नियमावली</w:t>
      </w:r>
      <w:r w:rsidR="00700154">
        <w:rPr>
          <w:rFonts w:cs="Kalimati"/>
          <w:sz w:val="24"/>
          <w:szCs w:val="24"/>
        </w:rPr>
        <w:t>,</w:t>
      </w:r>
      <w:r>
        <w:rPr>
          <w:rFonts w:cs="Kalimati" w:hint="cs"/>
          <w:sz w:val="24"/>
          <w:szCs w:val="24"/>
          <w:cs/>
        </w:rPr>
        <w:t>२०८०</w:t>
      </w:r>
      <w:r>
        <w:rPr>
          <w:rFonts w:cs="Kalimati"/>
          <w:sz w:val="24"/>
          <w:szCs w:val="24"/>
        </w:rPr>
        <w:t>,</w:t>
      </w:r>
      <w:r>
        <w:rPr>
          <w:rFonts w:cs="Kalimati" w:hint="cs"/>
          <w:sz w:val="24"/>
          <w:szCs w:val="24"/>
          <w:cs/>
        </w:rPr>
        <w:t>सहकारी सं</w:t>
      </w:r>
      <w:r w:rsidR="00D50C2E">
        <w:rPr>
          <w:rFonts w:cs="Kalimati" w:hint="cs"/>
          <w:sz w:val="24"/>
          <w:szCs w:val="24"/>
          <w:cs/>
        </w:rPr>
        <w:t>स्था एकि</w:t>
      </w:r>
      <w:r>
        <w:rPr>
          <w:rFonts w:cs="Kalimati" w:hint="cs"/>
          <w:sz w:val="24"/>
          <w:szCs w:val="24"/>
          <w:cs/>
        </w:rPr>
        <w:t>करण सम्बन्धी कार</w:t>
      </w:r>
      <w:r w:rsidR="00D50C2E">
        <w:rPr>
          <w:rFonts w:cs="Kalimati" w:hint="cs"/>
          <w:sz w:val="24"/>
          <w:szCs w:val="24"/>
          <w:cs/>
        </w:rPr>
        <w:t>्यविधी</w:t>
      </w:r>
      <w:r w:rsidR="00700154">
        <w:rPr>
          <w:rFonts w:cs="Kalimati"/>
          <w:sz w:val="24"/>
          <w:szCs w:val="24"/>
        </w:rPr>
        <w:t>,</w:t>
      </w:r>
      <w:r>
        <w:rPr>
          <w:rFonts w:cs="Kalimati" w:hint="cs"/>
          <w:sz w:val="24"/>
          <w:szCs w:val="24"/>
          <w:cs/>
        </w:rPr>
        <w:t>२०८० र इटहरी उपमहानगरपालिकाको सहकारी संघ</w:t>
      </w:r>
      <w:r w:rsidR="00261D5F">
        <w:rPr>
          <w:rFonts w:cs="Kalimati" w:hint="cs"/>
          <w:sz w:val="24"/>
          <w:szCs w:val="24"/>
          <w:cs/>
        </w:rPr>
        <w:t>/</w:t>
      </w:r>
      <w:r>
        <w:rPr>
          <w:rFonts w:cs="Kalimati" w:hint="cs"/>
          <w:sz w:val="24"/>
          <w:szCs w:val="24"/>
          <w:cs/>
        </w:rPr>
        <w:t xml:space="preserve"> संस्था दर्ता</w:t>
      </w:r>
      <w:r>
        <w:rPr>
          <w:rFonts w:cs="Kalimati"/>
          <w:sz w:val="24"/>
          <w:szCs w:val="24"/>
        </w:rPr>
        <w:t>,</w:t>
      </w:r>
      <w:r w:rsidR="00F26C80">
        <w:rPr>
          <w:rFonts w:cs="Kalimati" w:hint="cs"/>
          <w:sz w:val="24"/>
          <w:szCs w:val="24"/>
          <w:cs/>
        </w:rPr>
        <w:t>संचालन अनुगमन तथा नियम</w:t>
      </w:r>
      <w:r w:rsidR="00EB47CF">
        <w:rPr>
          <w:rFonts w:cs="Kalimati" w:hint="cs"/>
          <w:sz w:val="24"/>
          <w:szCs w:val="24"/>
          <w:cs/>
        </w:rPr>
        <w:t>न सम्बन्धी मापदण्ड</w:t>
      </w:r>
      <w:r w:rsidR="00EB47CF">
        <w:rPr>
          <w:rFonts w:cs="Kalimati"/>
          <w:sz w:val="24"/>
          <w:szCs w:val="24"/>
        </w:rPr>
        <w:t>,</w:t>
      </w:r>
      <w:r>
        <w:rPr>
          <w:rFonts w:cs="Kalimati" w:hint="cs"/>
          <w:sz w:val="24"/>
          <w:szCs w:val="24"/>
          <w:cs/>
        </w:rPr>
        <w:t>२०८० स्वीकृत गर्ने निर्णय गरियो ।</w:t>
      </w:r>
    </w:p>
    <w:p w14:paraId="26FB56F5" w14:textId="77777777" w:rsidR="002252B1" w:rsidRDefault="00F4603A" w:rsidP="002252B1">
      <w:pPr>
        <w:spacing w:after="0"/>
        <w:rPr>
          <w:rFonts w:cs="Kalimati"/>
          <w:b/>
          <w:bCs/>
          <w:sz w:val="24"/>
          <w:szCs w:val="24"/>
          <w:u w:val="single"/>
        </w:rPr>
      </w:pPr>
      <w:r>
        <w:rPr>
          <w:rFonts w:cs="Kalimati" w:hint="cs"/>
          <w:b/>
          <w:bCs/>
          <w:sz w:val="24"/>
          <w:szCs w:val="24"/>
          <w:u w:val="single"/>
          <w:cs/>
        </w:rPr>
        <w:t>निर्णय नं ९</w:t>
      </w:r>
    </w:p>
    <w:p w14:paraId="1343B273" w14:textId="77777777" w:rsidR="002252B1" w:rsidRPr="00614F23" w:rsidRDefault="00242CD3" w:rsidP="00896DA3">
      <w:pPr>
        <w:spacing w:after="0"/>
        <w:rPr>
          <w:rFonts w:cs="Kalimati"/>
          <w:sz w:val="24"/>
          <w:szCs w:val="24"/>
          <w:cs/>
        </w:rPr>
      </w:pPr>
      <w:r>
        <w:rPr>
          <w:rFonts w:cs="Kalimati" w:hint="cs"/>
          <w:sz w:val="24"/>
          <w:szCs w:val="24"/>
          <w:cs/>
        </w:rPr>
        <w:t>इटहरी उप</w:t>
      </w:r>
      <w:r w:rsidR="00B05569">
        <w:rPr>
          <w:rFonts w:cs="Kalimati" w:hint="cs"/>
          <w:sz w:val="24"/>
          <w:szCs w:val="24"/>
          <w:cs/>
        </w:rPr>
        <w:t>महानगरपालिका पदाधिकारीहरु र नगर</w:t>
      </w:r>
      <w:r>
        <w:rPr>
          <w:rFonts w:cs="Kalimati" w:hint="cs"/>
          <w:sz w:val="24"/>
          <w:szCs w:val="24"/>
          <w:cs/>
        </w:rPr>
        <w:t>कार्यपालिकाको कार्यालयलाई विपक्षी बनाई सम्मानित सुनसरी जिल्ला अदालतमा परेको मुद्दा उपर भएको फैसला बमोजिम सम्बन्धित फर्म</w:t>
      </w:r>
      <w:r>
        <w:rPr>
          <w:rFonts w:cs="Kalimati"/>
          <w:sz w:val="24"/>
          <w:szCs w:val="24"/>
        </w:rPr>
        <w:t>,</w:t>
      </w:r>
      <w:r>
        <w:rPr>
          <w:rFonts w:cs="Kalimati" w:hint="cs"/>
          <w:sz w:val="24"/>
          <w:szCs w:val="24"/>
          <w:cs/>
        </w:rPr>
        <w:t xml:space="preserve"> कम्पनी</w:t>
      </w:r>
      <w:r>
        <w:rPr>
          <w:rFonts w:cs="Kalimati"/>
          <w:sz w:val="24"/>
          <w:szCs w:val="24"/>
        </w:rPr>
        <w:t>,</w:t>
      </w:r>
      <w:r>
        <w:rPr>
          <w:rFonts w:cs="Kalimati" w:hint="cs"/>
          <w:sz w:val="24"/>
          <w:szCs w:val="24"/>
          <w:cs/>
        </w:rPr>
        <w:t xml:space="preserve"> निर्माण व्यवसायीहरुलाई भुक्तानी दिने निर्णय गरियो । </w:t>
      </w:r>
    </w:p>
    <w:p w14:paraId="27219728" w14:textId="77777777" w:rsidR="00614F23" w:rsidRPr="00614F23" w:rsidRDefault="00614F23" w:rsidP="00896DA3">
      <w:pPr>
        <w:spacing w:after="0"/>
        <w:rPr>
          <w:rFonts w:cs="Kalimati"/>
          <w:sz w:val="24"/>
          <w:szCs w:val="24"/>
        </w:rPr>
      </w:pPr>
    </w:p>
    <w:p w14:paraId="4EB0A7E8" w14:textId="77777777" w:rsidR="00242CD3" w:rsidRDefault="00F4603A" w:rsidP="00242CD3">
      <w:pPr>
        <w:spacing w:after="0"/>
        <w:rPr>
          <w:rFonts w:cs="Kalimati"/>
          <w:b/>
          <w:bCs/>
          <w:sz w:val="24"/>
          <w:szCs w:val="24"/>
          <w:u w:val="single"/>
        </w:rPr>
      </w:pPr>
      <w:r>
        <w:rPr>
          <w:rFonts w:cs="Kalimati" w:hint="cs"/>
          <w:b/>
          <w:bCs/>
          <w:sz w:val="24"/>
          <w:szCs w:val="24"/>
          <w:u w:val="single"/>
          <w:cs/>
        </w:rPr>
        <w:lastRenderedPageBreak/>
        <w:t>निर्णय नं १०</w:t>
      </w:r>
    </w:p>
    <w:p w14:paraId="6A2648F8" w14:textId="77777777" w:rsidR="00BD6A2B" w:rsidRDefault="00242CD3" w:rsidP="002438E4">
      <w:pPr>
        <w:spacing w:after="0"/>
        <w:rPr>
          <w:rFonts w:cs="Kalimati"/>
          <w:sz w:val="24"/>
          <w:szCs w:val="24"/>
        </w:rPr>
      </w:pPr>
      <w:r>
        <w:rPr>
          <w:rFonts w:cs="Kalimati" w:hint="cs"/>
          <w:sz w:val="24"/>
          <w:szCs w:val="24"/>
          <w:cs/>
        </w:rPr>
        <w:t xml:space="preserve">साविक </w:t>
      </w:r>
      <w:r w:rsidR="002438E4">
        <w:rPr>
          <w:rFonts w:cs="Kalimati" w:hint="cs"/>
          <w:sz w:val="24"/>
          <w:szCs w:val="24"/>
          <w:cs/>
        </w:rPr>
        <w:t>इटहरी उपमहानगरपालिका वडा नं ६/ख को</w:t>
      </w:r>
      <w:r>
        <w:rPr>
          <w:rFonts w:cs="Kalimati" w:hint="cs"/>
          <w:sz w:val="24"/>
          <w:szCs w:val="24"/>
          <w:cs/>
        </w:rPr>
        <w:t xml:space="preserve"> कि.नं ५१० र ५११ कित्ता नं को जग्गा सम्बन्धी परेको निवेदन र सो सम्बन्धमा कार्यालयद्धारा गरिएको प्राविधिक टोलीवाट प्राप्त प्रतिवेदन माथि निर्णय गरी कार्यपालिका समक्ष राय पेश गर्नका निम्ती न्यायिक समितिमा पठाउने निर्णय गरियो । </w:t>
      </w:r>
    </w:p>
    <w:p w14:paraId="783D78EA" w14:textId="77777777" w:rsidR="00AB3AD9" w:rsidRDefault="00AB3AD9" w:rsidP="002438E4">
      <w:pPr>
        <w:spacing w:after="0"/>
        <w:rPr>
          <w:rFonts w:cs="Kalimati"/>
          <w:b/>
          <w:bCs/>
          <w:sz w:val="24"/>
          <w:szCs w:val="24"/>
          <w:u w:val="single"/>
        </w:rPr>
      </w:pPr>
    </w:p>
    <w:p w14:paraId="59CA3C31" w14:textId="280F9114" w:rsidR="002438E4" w:rsidRPr="00BD6A2B" w:rsidRDefault="00F4603A" w:rsidP="002438E4">
      <w:pPr>
        <w:spacing w:after="0"/>
        <w:rPr>
          <w:rFonts w:cs="Kalimati"/>
          <w:sz w:val="24"/>
          <w:szCs w:val="24"/>
        </w:rPr>
      </w:pPr>
      <w:r>
        <w:rPr>
          <w:rFonts w:cs="Kalimati" w:hint="cs"/>
          <w:b/>
          <w:bCs/>
          <w:sz w:val="24"/>
          <w:szCs w:val="24"/>
          <w:u w:val="single"/>
          <w:cs/>
        </w:rPr>
        <w:t>निर्णय नं ११</w:t>
      </w:r>
    </w:p>
    <w:p w14:paraId="3E74056F" w14:textId="77777777" w:rsidR="002438E4" w:rsidRDefault="002438E4" w:rsidP="00242CD3">
      <w:pPr>
        <w:spacing w:after="0"/>
        <w:rPr>
          <w:rFonts w:cs="Kalimati"/>
          <w:sz w:val="24"/>
          <w:szCs w:val="24"/>
        </w:rPr>
      </w:pPr>
      <w:r>
        <w:rPr>
          <w:rFonts w:cs="Kalimati" w:hint="cs"/>
          <w:sz w:val="24"/>
          <w:szCs w:val="24"/>
          <w:cs/>
        </w:rPr>
        <w:t>इटहरी उपमहानगरपालिका वडा नं१२ मा ला</w:t>
      </w:r>
      <w:r w:rsidR="00E363E4">
        <w:rPr>
          <w:rFonts w:cs="Kalimati" w:hint="cs"/>
          <w:sz w:val="24"/>
          <w:szCs w:val="24"/>
          <w:cs/>
        </w:rPr>
        <w:t>ग्ने दैनिक</w:t>
      </w:r>
      <w:r>
        <w:rPr>
          <w:rFonts w:cs="Kalimati" w:hint="cs"/>
          <w:sz w:val="24"/>
          <w:szCs w:val="24"/>
          <w:cs/>
        </w:rPr>
        <w:t>गुद्री बजारको हाटकर छुट सम्बन्धमा छलफल गर्दा आवश्यक राय सुझावका लागी राजश्व परामर्श समितिमा पठाउने निर्णय गरियो ।</w:t>
      </w:r>
    </w:p>
    <w:p w14:paraId="6EE0FA77" w14:textId="77777777" w:rsidR="00AB3AD9" w:rsidRDefault="00AB3AD9" w:rsidP="00896DA3">
      <w:pPr>
        <w:spacing w:after="0"/>
        <w:rPr>
          <w:rFonts w:cs="Kalimati"/>
          <w:b/>
          <w:bCs/>
          <w:sz w:val="24"/>
          <w:szCs w:val="24"/>
          <w:u w:val="single"/>
        </w:rPr>
      </w:pPr>
    </w:p>
    <w:p w14:paraId="040140CE" w14:textId="6954A23D" w:rsidR="00614F23" w:rsidRPr="00385BA0" w:rsidRDefault="00F4603A" w:rsidP="00896DA3">
      <w:pPr>
        <w:spacing w:after="0"/>
        <w:rPr>
          <w:rFonts w:cs="Kalimati"/>
          <w:b/>
          <w:bCs/>
          <w:sz w:val="24"/>
          <w:szCs w:val="24"/>
          <w:u w:val="single"/>
        </w:rPr>
      </w:pPr>
      <w:r>
        <w:rPr>
          <w:rFonts w:cs="Kalimati" w:hint="cs"/>
          <w:b/>
          <w:bCs/>
          <w:sz w:val="24"/>
          <w:szCs w:val="24"/>
          <w:u w:val="single"/>
          <w:cs/>
        </w:rPr>
        <w:t>निर्णय नं १२</w:t>
      </w:r>
    </w:p>
    <w:p w14:paraId="3F1FCB45" w14:textId="0E1DD930" w:rsidR="00F04AE2" w:rsidRPr="00385BA0" w:rsidRDefault="00320BB4" w:rsidP="00E44C41">
      <w:pPr>
        <w:spacing w:after="0"/>
        <w:jc w:val="both"/>
        <w:rPr>
          <w:rFonts w:cs="Kalimati"/>
          <w:sz w:val="24"/>
          <w:szCs w:val="24"/>
          <w:cs/>
        </w:rPr>
      </w:pPr>
      <w:r w:rsidRPr="00385BA0">
        <w:rPr>
          <w:rFonts w:cs="Kalimati" w:hint="cs"/>
          <w:sz w:val="24"/>
          <w:szCs w:val="24"/>
          <w:cs/>
        </w:rPr>
        <w:t>आ.व. ०</w:t>
      </w:r>
      <w:r w:rsidR="00865A51" w:rsidRPr="00385BA0">
        <w:rPr>
          <w:rFonts w:cs="Kalimati" w:hint="cs"/>
          <w:sz w:val="24"/>
          <w:szCs w:val="24"/>
          <w:cs/>
        </w:rPr>
        <w:t>७९/०८० को वार्षिक कार्यक्रम तथा बजेट कार्यान्वयनको सिलसिलमा वार्षिक बजेटको लक्ष्य अनुसार कुनै श्रोतमा न्यून प्राप्ती/असुली भएको कारणले बजेट खर्च गर्न रकम अभाव भएमा त्यस्ता श्रोतहरुमा सशर्त बाहेकका अन्य जुनसुकै श्रोतहरुमा तत्काल बचत भएको रकमलाई श्रोतान्तर गरि खर्च गर्ने गरि नगर प्रमुखज्यूले गरेको निर्णयलाई अन</w:t>
      </w:r>
      <w:r w:rsidR="00DA4B3D">
        <w:rPr>
          <w:rFonts w:cs="Kalimati" w:hint="cs"/>
          <w:sz w:val="24"/>
          <w:szCs w:val="24"/>
          <w:cs/>
        </w:rPr>
        <w:t>ु</w:t>
      </w:r>
      <w:r w:rsidR="00865A51" w:rsidRPr="00385BA0">
        <w:rPr>
          <w:rFonts w:cs="Kalimati" w:hint="cs"/>
          <w:sz w:val="24"/>
          <w:szCs w:val="24"/>
          <w:cs/>
        </w:rPr>
        <w:t>मोदन गर्ने निर्णय गरियो ।</w:t>
      </w:r>
      <w:bookmarkStart w:id="0" w:name="_GoBack"/>
      <w:bookmarkEnd w:id="0"/>
    </w:p>
    <w:sectPr w:rsidR="00F04AE2" w:rsidRPr="00385B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C8A03" w14:textId="77777777" w:rsidR="00F41FFB" w:rsidRDefault="00F41FFB" w:rsidP="00D16D78">
      <w:pPr>
        <w:spacing w:after="0" w:line="240" w:lineRule="auto"/>
      </w:pPr>
      <w:r>
        <w:separator/>
      </w:r>
    </w:p>
  </w:endnote>
  <w:endnote w:type="continuationSeparator" w:id="0">
    <w:p w14:paraId="311DA81A" w14:textId="77777777" w:rsidR="00F41FFB" w:rsidRDefault="00F41FFB" w:rsidP="00D1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alimati">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9F830" w14:textId="77777777" w:rsidR="00F41FFB" w:rsidRDefault="00F41FFB" w:rsidP="00D16D78">
      <w:pPr>
        <w:spacing w:after="0" w:line="240" w:lineRule="auto"/>
      </w:pPr>
      <w:r>
        <w:separator/>
      </w:r>
    </w:p>
  </w:footnote>
  <w:footnote w:type="continuationSeparator" w:id="0">
    <w:p w14:paraId="4F7A273C" w14:textId="77777777" w:rsidR="00F41FFB" w:rsidRDefault="00F41FFB" w:rsidP="00D16D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32B35"/>
    <w:multiLevelType w:val="hybridMultilevel"/>
    <w:tmpl w:val="6946057A"/>
    <w:lvl w:ilvl="0" w:tplc="C0E6BDF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6D1"/>
    <w:rsid w:val="00037FCC"/>
    <w:rsid w:val="000544E0"/>
    <w:rsid w:val="00112183"/>
    <w:rsid w:val="00164737"/>
    <w:rsid w:val="00216CF6"/>
    <w:rsid w:val="00225254"/>
    <w:rsid w:val="002252B1"/>
    <w:rsid w:val="00242CD3"/>
    <w:rsid w:val="002438E4"/>
    <w:rsid w:val="00261D5F"/>
    <w:rsid w:val="00286AA7"/>
    <w:rsid w:val="002D0253"/>
    <w:rsid w:val="00320BB4"/>
    <w:rsid w:val="00385BA0"/>
    <w:rsid w:val="0038677E"/>
    <w:rsid w:val="004258EB"/>
    <w:rsid w:val="004416AB"/>
    <w:rsid w:val="00485006"/>
    <w:rsid w:val="005146D1"/>
    <w:rsid w:val="00514C14"/>
    <w:rsid w:val="00561890"/>
    <w:rsid w:val="00614F23"/>
    <w:rsid w:val="0062297A"/>
    <w:rsid w:val="00700154"/>
    <w:rsid w:val="00726381"/>
    <w:rsid w:val="00791813"/>
    <w:rsid w:val="007D6CC4"/>
    <w:rsid w:val="0086549F"/>
    <w:rsid w:val="00865A51"/>
    <w:rsid w:val="00894879"/>
    <w:rsid w:val="00895E25"/>
    <w:rsid w:val="00896DA3"/>
    <w:rsid w:val="008A6652"/>
    <w:rsid w:val="008B7581"/>
    <w:rsid w:val="0095380D"/>
    <w:rsid w:val="0095687C"/>
    <w:rsid w:val="00992528"/>
    <w:rsid w:val="009F1683"/>
    <w:rsid w:val="00A3362D"/>
    <w:rsid w:val="00A84A76"/>
    <w:rsid w:val="00A85BBB"/>
    <w:rsid w:val="00AB3AD9"/>
    <w:rsid w:val="00B05569"/>
    <w:rsid w:val="00B414D7"/>
    <w:rsid w:val="00B50FCA"/>
    <w:rsid w:val="00B674E1"/>
    <w:rsid w:val="00B726B8"/>
    <w:rsid w:val="00B76F7D"/>
    <w:rsid w:val="00BD6A2B"/>
    <w:rsid w:val="00D05A89"/>
    <w:rsid w:val="00D16D78"/>
    <w:rsid w:val="00D421C0"/>
    <w:rsid w:val="00D44D5D"/>
    <w:rsid w:val="00D50C2E"/>
    <w:rsid w:val="00D77F0B"/>
    <w:rsid w:val="00DA4B3D"/>
    <w:rsid w:val="00DB6C14"/>
    <w:rsid w:val="00E35AFB"/>
    <w:rsid w:val="00E363E4"/>
    <w:rsid w:val="00E36513"/>
    <w:rsid w:val="00E44C41"/>
    <w:rsid w:val="00E60687"/>
    <w:rsid w:val="00E90CBA"/>
    <w:rsid w:val="00EB023E"/>
    <w:rsid w:val="00EB47CF"/>
    <w:rsid w:val="00ED2674"/>
    <w:rsid w:val="00F04AE2"/>
    <w:rsid w:val="00F26C80"/>
    <w:rsid w:val="00F41FFB"/>
    <w:rsid w:val="00F4603A"/>
    <w:rsid w:val="00F51241"/>
    <w:rsid w:val="00F527D3"/>
    <w:rsid w:val="00F85E15"/>
    <w:rsid w:val="00F90B50"/>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3654E"/>
  <w15:docId w15:val="{311E19E4-67FC-475B-B554-C735F97F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D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D78"/>
    <w:rPr>
      <w:rFonts w:cs="Mangal"/>
    </w:rPr>
  </w:style>
  <w:style w:type="paragraph" w:styleId="Footer">
    <w:name w:val="footer"/>
    <w:basedOn w:val="Normal"/>
    <w:link w:val="FooterChar"/>
    <w:uiPriority w:val="99"/>
    <w:unhideWhenUsed/>
    <w:rsid w:val="00D16D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D78"/>
    <w:rPr>
      <w:rFonts w:cs="Mangal"/>
    </w:rPr>
  </w:style>
  <w:style w:type="paragraph" w:styleId="ListParagraph">
    <w:name w:val="List Paragraph"/>
    <w:basedOn w:val="Normal"/>
    <w:uiPriority w:val="34"/>
    <w:qFormat/>
    <w:rsid w:val="00D05A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35F69-A08D-4633-9F1E-EBE423039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89</cp:revision>
  <cp:lastPrinted>2023-07-14T11:15:00Z</cp:lastPrinted>
  <dcterms:created xsi:type="dcterms:W3CDTF">2023-07-14T09:13:00Z</dcterms:created>
  <dcterms:modified xsi:type="dcterms:W3CDTF">2024-01-03T10:01:00Z</dcterms:modified>
</cp:coreProperties>
</file>